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FC" w:rsidRPr="00D018B9" w:rsidRDefault="004E0FFC" w:rsidP="004E0FFC">
      <w:pPr>
        <w:rPr>
          <w:rFonts w:ascii="Twinkl Cursive Looped" w:hAnsi="Twinkl Cursive Looped"/>
          <w:b/>
          <w:color w:val="FF0000"/>
          <w:sz w:val="44"/>
          <w:szCs w:val="44"/>
          <w:u w:val="single"/>
        </w:rPr>
      </w:pPr>
      <w:r w:rsidRPr="00D018B9">
        <w:rPr>
          <w:rFonts w:ascii="Twinkl Cursive Looped" w:hAnsi="Twinkl Cursive Looped"/>
          <w:b/>
          <w:color w:val="FF0000"/>
          <w:sz w:val="44"/>
          <w:szCs w:val="44"/>
          <w:u w:val="single"/>
        </w:rPr>
        <w:t>Revolution</w:t>
      </w:r>
      <w:r>
        <w:rPr>
          <w:rFonts w:ascii="Twinkl Cursive Looped" w:hAnsi="Twinkl Cursive Looped"/>
          <w:b/>
          <w:color w:val="FF0000"/>
          <w:sz w:val="44"/>
          <w:szCs w:val="44"/>
          <w:u w:val="single"/>
        </w:rPr>
        <w:t xml:space="preserve"> Week 3</w:t>
      </w:r>
      <w:r w:rsidRPr="00D018B9">
        <w:rPr>
          <w:rFonts w:ascii="Twinkl Cursive Looped" w:hAnsi="Twinkl Cursive Looped"/>
          <w:b/>
          <w:color w:val="FF0000"/>
          <w:sz w:val="44"/>
          <w:szCs w:val="44"/>
          <w:u w:val="single"/>
        </w:rPr>
        <w:t>- Writing Tasks</w:t>
      </w:r>
    </w:p>
    <w:p w:rsidR="004E0FFC" w:rsidRDefault="004E0FFC" w:rsidP="004E0FFC">
      <w:pPr>
        <w:shd w:val="clear" w:color="auto" w:fill="FFFFFF"/>
        <w:spacing w:after="100" w:afterAutospacing="1" w:line="240" w:lineRule="auto"/>
        <w:outlineLvl w:val="2"/>
        <w:rPr>
          <w:rFonts w:ascii="Twinkl Cursive Looped" w:eastAsia="Times New Roman" w:hAnsi="Twinkl Cursive Looped" w:cs="Times New Roman"/>
          <w:b/>
          <w:color w:val="303030"/>
          <w:sz w:val="27"/>
          <w:szCs w:val="27"/>
          <w:lang w:eastAsia="en-GB"/>
        </w:rPr>
      </w:pPr>
      <w:proofErr w:type="gramStart"/>
      <w:r>
        <w:rPr>
          <w:rFonts w:ascii="Twinkl Cursive Looped" w:eastAsia="Times New Roman" w:hAnsi="Twinkl Cursive Looped" w:cs="Times New Roman"/>
          <w:b/>
          <w:color w:val="303030"/>
          <w:sz w:val="27"/>
          <w:szCs w:val="27"/>
          <w:lang w:eastAsia="en-GB"/>
        </w:rPr>
        <w:t>Task 1- To plan a biography.</w:t>
      </w:r>
      <w:proofErr w:type="gramEnd"/>
    </w:p>
    <w:p w:rsidR="004E0FFC" w:rsidRPr="004E0FFC" w:rsidRDefault="004E0FFC" w:rsidP="004E0FFC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4"/>
          <w:szCs w:val="24"/>
        </w:rPr>
      </w:pPr>
      <w:r w:rsidRPr="004E0FFC">
        <w:rPr>
          <w:rFonts w:ascii="Twinkl Cursive Looped" w:hAnsi="Twinkl Cursive Looped"/>
          <w:color w:val="303030"/>
          <w:sz w:val="24"/>
          <w:szCs w:val="24"/>
          <w:shd w:val="clear" w:color="auto" w:fill="FFFFFF"/>
        </w:rPr>
        <w:t xml:space="preserve">Use the </w:t>
      </w:r>
      <w:r w:rsidR="005500DF">
        <w:rPr>
          <w:rFonts w:ascii="Twinkl Cursive Looped" w:hAnsi="Twinkl Cursive Looped"/>
          <w:color w:val="303030"/>
          <w:sz w:val="24"/>
          <w:szCs w:val="24"/>
          <w:shd w:val="clear" w:color="auto" w:fill="FFFFFF"/>
        </w:rPr>
        <w:t>biography word mat</w:t>
      </w:r>
      <w:r w:rsidRPr="004E0FFC">
        <w:rPr>
          <w:rFonts w:ascii="Twinkl Cursive Looped" w:hAnsi="Twinkl Cursive Looped"/>
          <w:color w:val="303030"/>
          <w:sz w:val="24"/>
          <w:szCs w:val="24"/>
          <w:shd w:val="clear" w:color="auto" w:fill="FFFFFF"/>
        </w:rPr>
        <w:t xml:space="preserve"> to</w:t>
      </w:r>
      <w:r>
        <w:rPr>
          <w:rFonts w:ascii="Twinkl Cursive Looped" w:hAnsi="Twinkl Cursive Looped"/>
          <w:color w:val="303030"/>
          <w:sz w:val="24"/>
          <w:szCs w:val="24"/>
          <w:shd w:val="clear" w:color="auto" w:fill="FFFFFF"/>
        </w:rPr>
        <w:t xml:space="preserve"> recap</w:t>
      </w:r>
      <w:r w:rsidRPr="004E0FFC">
        <w:rPr>
          <w:rFonts w:ascii="Twinkl Cursive Looped" w:hAnsi="Twinkl Cursive Looped"/>
          <w:color w:val="303030"/>
          <w:sz w:val="24"/>
          <w:szCs w:val="24"/>
          <w:shd w:val="clear" w:color="auto" w:fill="FFFFFF"/>
        </w:rPr>
        <w:t xml:space="preserve"> features of biographical writing. Begin to draft ideas for a biography of your chosen figure, thinking about how best to organise their information. </w:t>
      </w:r>
    </w:p>
    <w:p w:rsidR="00B765CA" w:rsidRPr="004E0FFC" w:rsidRDefault="004E0FFC" w:rsidP="004E0FFC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4"/>
          <w:szCs w:val="24"/>
        </w:rPr>
      </w:pPr>
      <w:r w:rsidRPr="004E0FFC">
        <w:rPr>
          <w:rFonts w:ascii="Twinkl Cursive Looped" w:hAnsi="Twinkl Cursive Looped"/>
          <w:color w:val="303030"/>
          <w:sz w:val="24"/>
          <w:szCs w:val="24"/>
          <w:shd w:val="clear" w:color="auto" w:fill="FFFFFF"/>
        </w:rPr>
        <w:t>Make a plan to show how their biography will be organised.</w:t>
      </w:r>
    </w:p>
    <w:p w:rsidR="004E0FFC" w:rsidRPr="004E0FFC" w:rsidRDefault="004E0FFC" w:rsidP="004E0FFC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4"/>
          <w:szCs w:val="24"/>
        </w:rPr>
      </w:pPr>
      <w:r w:rsidRPr="004E0FFC">
        <w:rPr>
          <w:rFonts w:ascii="Twinkl Cursive Looped" w:hAnsi="Twinkl Cursive Looped"/>
          <w:color w:val="303030"/>
          <w:sz w:val="24"/>
          <w:szCs w:val="24"/>
          <w:shd w:val="clear" w:color="auto" w:fill="FFFFFF"/>
        </w:rPr>
        <w:t>Include features such as events and dates, use of past tense, direct or indirect speech and quotes from other sources, time adv</w:t>
      </w:r>
      <w:bookmarkStart w:id="0" w:name="_GoBack"/>
      <w:bookmarkEnd w:id="0"/>
      <w:r w:rsidRPr="004E0FFC">
        <w:rPr>
          <w:rFonts w:ascii="Twinkl Cursive Looped" w:hAnsi="Twinkl Cursive Looped"/>
          <w:color w:val="303030"/>
          <w:sz w:val="24"/>
          <w:szCs w:val="24"/>
          <w:shd w:val="clear" w:color="auto" w:fill="FFFFFF"/>
        </w:rPr>
        <w:t>erbials and chronology.</w:t>
      </w:r>
    </w:p>
    <w:p w:rsidR="004E0FFC" w:rsidRPr="004E0FFC" w:rsidRDefault="004E0FFC" w:rsidP="004E0FFC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color w:val="303030"/>
          <w:sz w:val="24"/>
          <w:szCs w:val="24"/>
          <w:shd w:val="clear" w:color="auto" w:fill="FFFFFF"/>
        </w:rPr>
        <w:t>You may again choose to create a story map to show the life of your chosen figure.</w:t>
      </w:r>
    </w:p>
    <w:p w:rsidR="004E0FFC" w:rsidRDefault="004E0FFC" w:rsidP="004E0FFC">
      <w:pPr>
        <w:pStyle w:val="ListParagraph"/>
        <w:rPr>
          <w:rFonts w:ascii="Twinkl Cursive Looped" w:hAnsi="Twinkl Cursive Looped"/>
          <w:sz w:val="24"/>
          <w:szCs w:val="24"/>
        </w:rPr>
      </w:pPr>
      <w:r w:rsidRPr="00F82324">
        <w:rPr>
          <w:rFonts w:ascii="Lato" w:hAnsi="Lato"/>
          <w:noProof/>
          <w:color w:val="303030"/>
          <w:sz w:val="21"/>
          <w:szCs w:val="21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0CFBD" wp14:editId="1C1E698B">
                <wp:simplePos x="0" y="0"/>
                <wp:positionH relativeFrom="column">
                  <wp:posOffset>428625</wp:posOffset>
                </wp:positionH>
                <wp:positionV relativeFrom="paragraph">
                  <wp:posOffset>82550</wp:posOffset>
                </wp:positionV>
                <wp:extent cx="4076700" cy="12287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FFC" w:rsidRDefault="004E0FFC" w:rsidP="004E0FFC">
                            <w:pPr>
                              <w:rPr>
                                <w:rFonts w:ascii="Twinkl Cursive Looped" w:hAnsi="Twinkl Cursive Looped"/>
                                <w:b/>
                                <w:sz w:val="24"/>
                                <w:szCs w:val="24"/>
                              </w:rPr>
                            </w:pPr>
                            <w:r w:rsidRPr="00F82324">
                              <w:rPr>
                                <w:rFonts w:ascii="Twinkl Cursive Looped" w:hAnsi="Twinkl Cursive Looped"/>
                                <w:b/>
                                <w:sz w:val="24"/>
                                <w:szCs w:val="24"/>
                              </w:rPr>
                              <w:t xml:space="preserve">Learning Intentions </w:t>
                            </w:r>
                          </w:p>
                          <w:p w:rsidR="004E0FFC" w:rsidRDefault="004E0FFC" w:rsidP="004E0FFC">
                            <w:pPr>
                              <w:rPr>
                                <w:rFonts w:ascii="Twinkl Cursive Looped" w:hAnsi="Twinkl Cursive Looped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82324">
                              <w:rPr>
                                <w:rFonts w:ascii="Twinkl Cursive Looped" w:hAnsi="Twinkl Cursive Looped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>-Make detailed notes on an appropriate planning format, drawing on reading and research where necessary.</w:t>
                            </w:r>
                          </w:p>
                          <w:p w:rsidR="004E0FFC" w:rsidRPr="00F82324" w:rsidRDefault="004E0FFC" w:rsidP="004E0FFC">
                            <w:pPr>
                              <w:rPr>
                                <w:rFonts w:ascii="Twinkl Cursive Looped" w:hAnsi="Twinkl Cursive Looped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>-To plan writing.</w:t>
                            </w:r>
                          </w:p>
                          <w:p w:rsidR="004E0FFC" w:rsidRDefault="004E0FFC" w:rsidP="004E0FFC">
                            <w:pPr>
                              <w:rPr>
                                <w:rFonts w:ascii="Lato" w:hAnsi="Lato"/>
                                <w:color w:val="30303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4E0FFC" w:rsidRPr="00F82324" w:rsidRDefault="004E0FFC" w:rsidP="004E0FFC">
                            <w:pPr>
                              <w:rPr>
                                <w:rFonts w:ascii="Twinkl Cursive Looped" w:hAnsi="Twinkl Cursive Loope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75pt;margin-top:6.5pt;width:321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">
                <v:textbox>
                  <w:txbxContent>
                    <w:p w:rsidR="004E0FFC" w:rsidRDefault="004E0FFC" w:rsidP="004E0FFC">
                      <w:pPr>
                        <w:rPr>
                          <w:rFonts w:ascii="Twinkl Cursive Looped" w:hAnsi="Twinkl Cursive Looped"/>
                          <w:b/>
                          <w:sz w:val="24"/>
                          <w:szCs w:val="24"/>
                        </w:rPr>
                      </w:pPr>
                      <w:r w:rsidRPr="00F82324">
                        <w:rPr>
                          <w:rFonts w:ascii="Twinkl Cursive Looped" w:hAnsi="Twinkl Cursive Looped"/>
                          <w:b/>
                          <w:sz w:val="24"/>
                          <w:szCs w:val="24"/>
                        </w:rPr>
                        <w:t xml:space="preserve">Learning Intentions </w:t>
                      </w:r>
                    </w:p>
                    <w:p w:rsidR="004E0FFC" w:rsidRDefault="004E0FFC" w:rsidP="004E0FFC">
                      <w:pPr>
                        <w:rPr>
                          <w:rFonts w:ascii="Twinkl Cursive Looped" w:hAnsi="Twinkl Cursive Looped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F82324">
                        <w:rPr>
                          <w:rFonts w:ascii="Twinkl Cursive Looped" w:hAnsi="Twinkl Cursive Looped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>-Make detailed notes on an appropriate planning format, drawing on reading and research where necessary.</w:t>
                      </w:r>
                    </w:p>
                    <w:p w:rsidR="004E0FFC" w:rsidRPr="00F82324" w:rsidRDefault="004E0FFC" w:rsidP="004E0FFC">
                      <w:pPr>
                        <w:rPr>
                          <w:rFonts w:ascii="Twinkl Cursive Looped" w:hAnsi="Twinkl Cursive Looped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Twinkl Cursive Looped" w:hAnsi="Twinkl Cursive Looped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>-To plan writing.</w:t>
                      </w:r>
                    </w:p>
                    <w:p w:rsidR="004E0FFC" w:rsidRDefault="004E0FFC" w:rsidP="004E0FFC">
                      <w:pPr>
                        <w:rPr>
                          <w:rFonts w:ascii="Lato" w:hAnsi="Lato"/>
                          <w:color w:val="303030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:rsidR="004E0FFC" w:rsidRPr="00F82324" w:rsidRDefault="004E0FFC" w:rsidP="004E0FFC">
                      <w:pPr>
                        <w:rPr>
                          <w:rFonts w:ascii="Twinkl Cursive Looped" w:hAnsi="Twinkl Cursive Loope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0FFC" w:rsidRDefault="004E0FFC" w:rsidP="004E0FFC">
      <w:pPr>
        <w:pStyle w:val="ListParagraph"/>
        <w:rPr>
          <w:rFonts w:ascii="Twinkl Cursive Looped" w:hAnsi="Twinkl Cursive Looped"/>
          <w:sz w:val="24"/>
          <w:szCs w:val="24"/>
        </w:rPr>
      </w:pPr>
    </w:p>
    <w:p w:rsidR="004E0FFC" w:rsidRDefault="004E0FFC" w:rsidP="004E0FFC">
      <w:pPr>
        <w:pStyle w:val="ListParagraph"/>
        <w:rPr>
          <w:rFonts w:ascii="Twinkl Cursive Looped" w:hAnsi="Twinkl Cursive Looped"/>
          <w:sz w:val="24"/>
          <w:szCs w:val="24"/>
        </w:rPr>
      </w:pPr>
    </w:p>
    <w:p w:rsidR="004E0FFC" w:rsidRDefault="004E0FFC" w:rsidP="004E0FFC">
      <w:pPr>
        <w:pStyle w:val="ListParagraph"/>
        <w:rPr>
          <w:rFonts w:ascii="Twinkl Cursive Looped" w:hAnsi="Twinkl Cursive Looped"/>
          <w:sz w:val="24"/>
          <w:szCs w:val="24"/>
        </w:rPr>
      </w:pPr>
    </w:p>
    <w:p w:rsidR="004E0FFC" w:rsidRDefault="004E0FFC" w:rsidP="004E0FFC">
      <w:pPr>
        <w:pStyle w:val="ListParagraph"/>
        <w:rPr>
          <w:rFonts w:ascii="Twinkl Cursive Looped" w:hAnsi="Twinkl Cursive Looped"/>
          <w:sz w:val="24"/>
          <w:szCs w:val="24"/>
        </w:rPr>
      </w:pPr>
    </w:p>
    <w:p w:rsidR="004E0FFC" w:rsidRPr="004E0FFC" w:rsidRDefault="004E0FFC" w:rsidP="004E0FFC">
      <w:pPr>
        <w:rPr>
          <w:rFonts w:ascii="Twinkl Cursive Looped" w:hAnsi="Twinkl Cursive Looped"/>
          <w:sz w:val="24"/>
          <w:szCs w:val="24"/>
        </w:rPr>
      </w:pPr>
    </w:p>
    <w:p w:rsidR="004E0FFC" w:rsidRDefault="004E0FFC" w:rsidP="004E0FFC">
      <w:pPr>
        <w:shd w:val="clear" w:color="auto" w:fill="FFFFFF"/>
        <w:spacing w:after="100" w:afterAutospacing="1" w:line="240" w:lineRule="auto"/>
        <w:outlineLvl w:val="2"/>
        <w:rPr>
          <w:rFonts w:ascii="Twinkl Cursive Looped" w:eastAsia="Times New Roman" w:hAnsi="Twinkl Cursive Looped" w:cs="Times New Roman"/>
          <w:b/>
          <w:color w:val="303030"/>
          <w:sz w:val="27"/>
          <w:szCs w:val="27"/>
          <w:lang w:eastAsia="en-GB"/>
        </w:rPr>
      </w:pPr>
      <w:proofErr w:type="gramStart"/>
      <w:r>
        <w:rPr>
          <w:rFonts w:ascii="Twinkl Cursive Looped" w:eastAsia="Times New Roman" w:hAnsi="Twinkl Cursive Looped" w:cs="Times New Roman"/>
          <w:b/>
          <w:color w:val="303030"/>
          <w:sz w:val="27"/>
          <w:szCs w:val="27"/>
          <w:lang w:eastAsia="en-GB"/>
        </w:rPr>
        <w:t>Task 2- To write a biography.</w:t>
      </w:r>
      <w:proofErr w:type="gramEnd"/>
    </w:p>
    <w:p w:rsidR="004E0FFC" w:rsidRPr="004E0FFC" w:rsidRDefault="004E0FFC" w:rsidP="004E0FFC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="Twinkl Cursive Looped" w:hAnsi="Twinkl Cursive Looped"/>
          <w:color w:val="303030"/>
        </w:rPr>
      </w:pPr>
      <w:r w:rsidRPr="004E0FFC">
        <w:rPr>
          <w:rFonts w:ascii="Twinkl Cursive Looped" w:hAnsi="Twinkl Cursive Looped"/>
          <w:color w:val="303030"/>
        </w:rPr>
        <w:t>Develop and refine your biography, referring to the checklist to ensure you</w:t>
      </w:r>
      <w:r>
        <w:rPr>
          <w:rFonts w:ascii="Twinkl Cursive Looped" w:hAnsi="Twinkl Cursive Looped"/>
          <w:color w:val="303030"/>
        </w:rPr>
        <w:t xml:space="preserve"> </w:t>
      </w:r>
      <w:r w:rsidRPr="004E0FFC">
        <w:rPr>
          <w:rFonts w:ascii="Twinkl Cursive Looped" w:hAnsi="Twinkl Cursive Looped"/>
          <w:color w:val="303030"/>
        </w:rPr>
        <w:t xml:space="preserve">have used the correct features. </w:t>
      </w:r>
    </w:p>
    <w:p w:rsidR="004E0FFC" w:rsidRPr="004E0FFC" w:rsidRDefault="004E0FFC" w:rsidP="004E0FFC">
      <w:pPr>
        <w:pStyle w:val="NormalWeb"/>
        <w:shd w:val="clear" w:color="auto" w:fill="FFFFFF"/>
        <w:spacing w:before="0" w:beforeAutospacing="0"/>
        <w:ind w:left="720"/>
        <w:rPr>
          <w:rFonts w:ascii="Twinkl Cursive Looped" w:hAnsi="Twinkl Cursive Looped"/>
          <w:color w:val="303030"/>
        </w:rPr>
      </w:pPr>
      <w:r w:rsidRPr="004E0FFC">
        <w:rPr>
          <w:rFonts w:ascii="Twinkl Cursive Looped" w:hAnsi="Twinkl Cursive Looped"/>
          <w:color w:val="303030"/>
        </w:rPr>
        <w:t xml:space="preserve">-Include lots of information that will keep the reader engaged, using a variety of different source materials to check facts. </w:t>
      </w:r>
    </w:p>
    <w:p w:rsidR="004E0FFC" w:rsidRPr="004E0FFC" w:rsidRDefault="004E0FFC" w:rsidP="004E0FFC">
      <w:pPr>
        <w:pStyle w:val="NormalWeb"/>
        <w:shd w:val="clear" w:color="auto" w:fill="FFFFFF"/>
        <w:spacing w:before="0" w:beforeAutospacing="0"/>
        <w:ind w:left="720"/>
        <w:rPr>
          <w:rFonts w:ascii="Twinkl Cursive Looped" w:hAnsi="Twinkl Cursive Looped"/>
          <w:color w:val="303030"/>
        </w:rPr>
      </w:pPr>
      <w:r w:rsidRPr="004E0FFC">
        <w:rPr>
          <w:rFonts w:ascii="Twinkl Cursive Looped" w:hAnsi="Twinkl Cursive Looped"/>
          <w:color w:val="303030"/>
        </w:rPr>
        <w:t>-Select appropriate vocabulary to use, checking any technical terms using a dictionary</w:t>
      </w:r>
    </w:p>
    <w:p w:rsidR="004E0FFC" w:rsidRPr="004E0FFC" w:rsidRDefault="004E0FFC" w:rsidP="004E0FFC">
      <w:pPr>
        <w:pStyle w:val="NormalWeb"/>
        <w:shd w:val="clear" w:color="auto" w:fill="FFFFFF"/>
        <w:spacing w:before="0" w:beforeAutospacing="0"/>
        <w:ind w:left="720"/>
        <w:rPr>
          <w:rFonts w:ascii="Twinkl Cursive Looped" w:hAnsi="Twinkl Cursive Looped"/>
          <w:color w:val="303030"/>
        </w:rPr>
      </w:pPr>
      <w:r w:rsidRPr="00F82324">
        <w:rPr>
          <w:rFonts w:ascii="Lato" w:hAnsi="Lato"/>
          <w:noProof/>
          <w:color w:val="303030"/>
          <w:sz w:val="21"/>
          <w:szCs w:val="21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73F90" wp14:editId="002E7A24">
                <wp:simplePos x="0" y="0"/>
                <wp:positionH relativeFrom="column">
                  <wp:posOffset>428625</wp:posOffset>
                </wp:positionH>
                <wp:positionV relativeFrom="paragraph">
                  <wp:posOffset>502920</wp:posOffset>
                </wp:positionV>
                <wp:extent cx="4076700" cy="9048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FFC" w:rsidRDefault="004E0FFC" w:rsidP="004E0FFC">
                            <w:pPr>
                              <w:rPr>
                                <w:rFonts w:ascii="Twinkl Cursive Looped" w:hAnsi="Twinkl Cursive Looped"/>
                                <w:b/>
                                <w:sz w:val="24"/>
                                <w:szCs w:val="24"/>
                              </w:rPr>
                            </w:pPr>
                            <w:r w:rsidRPr="00F82324">
                              <w:rPr>
                                <w:rFonts w:ascii="Twinkl Cursive Looped" w:hAnsi="Twinkl Cursive Looped"/>
                                <w:b/>
                                <w:sz w:val="24"/>
                                <w:szCs w:val="24"/>
                              </w:rPr>
                              <w:t xml:space="preserve">Learning Intentions </w:t>
                            </w:r>
                          </w:p>
                          <w:p w:rsidR="004E0FFC" w:rsidRPr="00F82324" w:rsidRDefault="004E0FFC" w:rsidP="004E0FFC">
                            <w:pPr>
                              <w:rPr>
                                <w:rFonts w:ascii="Twinkl Cursive Looped" w:hAnsi="Twinkl Cursive Looped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82324">
                              <w:rPr>
                                <w:rFonts w:ascii="Twinkl Cursive Looped" w:hAnsi="Twinkl Cursive Looped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>-</w:t>
                            </w:r>
                            <w:r w:rsidRPr="004E0FFC">
                              <w:rPr>
                                <w:rFonts w:ascii="Twinkl Cursive Looped" w:hAnsi="Twinkl Cursive Looped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>Select appropriate grammar and vocabulary to change and enhance meaning</w:t>
                            </w:r>
                            <w:r>
                              <w:rPr>
                                <w:rFonts w:ascii="Twinkl Cursive Looped" w:hAnsi="Twinkl Cursive Looped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  <w:r>
                              <w:rPr>
                                <w:rFonts w:ascii="Twinkl Cursive Looped" w:hAnsi="Twinkl Cursive Looped"/>
                                <w:noProof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  <w:drawing>
                                <wp:inline distT="0" distB="0" distL="0" distR="0" wp14:anchorId="58B58526" wp14:editId="46C1E735">
                                  <wp:extent cx="3884930" cy="1183548"/>
                                  <wp:effectExtent l="0" t="0" r="127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84930" cy="11835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winkl Cursive Looped" w:hAnsi="Twinkl Cursive Looped"/>
                                <w:noProof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  <w:drawing>
                                <wp:inline distT="0" distB="0" distL="0" distR="0" wp14:anchorId="17CFC562" wp14:editId="18D3EE03">
                                  <wp:extent cx="3884930" cy="1183548"/>
                                  <wp:effectExtent l="0" t="0" r="127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84930" cy="11835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0FFC" w:rsidRDefault="004E0FFC" w:rsidP="004E0FFC">
                            <w:pPr>
                              <w:rPr>
                                <w:rFonts w:ascii="Lato" w:hAnsi="Lato"/>
                                <w:color w:val="30303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4E0FFC" w:rsidRPr="00F82324" w:rsidRDefault="004E0FFC" w:rsidP="004E0FFC">
                            <w:pPr>
                              <w:rPr>
                                <w:rFonts w:ascii="Twinkl Cursive Looped" w:hAnsi="Twinkl Cursive Loope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.75pt;margin-top:39.6pt;width:321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">
                <v:textbox>
                  <w:txbxContent>
                    <w:p w:rsidR="004E0FFC" w:rsidRDefault="004E0FFC" w:rsidP="004E0FFC">
                      <w:pPr>
                        <w:rPr>
                          <w:rFonts w:ascii="Twinkl Cursive Looped" w:hAnsi="Twinkl Cursive Looped"/>
                          <w:b/>
                          <w:sz w:val="24"/>
                          <w:szCs w:val="24"/>
                        </w:rPr>
                      </w:pPr>
                      <w:r w:rsidRPr="00F82324">
                        <w:rPr>
                          <w:rFonts w:ascii="Twinkl Cursive Looped" w:hAnsi="Twinkl Cursive Looped"/>
                          <w:b/>
                          <w:sz w:val="24"/>
                          <w:szCs w:val="24"/>
                        </w:rPr>
                        <w:t xml:space="preserve">Learning Intentions </w:t>
                      </w:r>
                    </w:p>
                    <w:p w:rsidR="004E0FFC" w:rsidRPr="00F82324" w:rsidRDefault="004E0FFC" w:rsidP="004E0FFC">
                      <w:pPr>
                        <w:rPr>
                          <w:rFonts w:ascii="Twinkl Cursive Looped" w:hAnsi="Twinkl Cursive Looped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F82324">
                        <w:rPr>
                          <w:rFonts w:ascii="Twinkl Cursive Looped" w:hAnsi="Twinkl Cursive Looped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>-</w:t>
                      </w:r>
                      <w:r w:rsidRPr="004E0FFC">
                        <w:rPr>
                          <w:rFonts w:ascii="Twinkl Cursive Looped" w:hAnsi="Twinkl Cursive Looped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>Select appropriate grammar and vocabulary to change and enhance meaning</w:t>
                      </w:r>
                      <w:r>
                        <w:rPr>
                          <w:rFonts w:ascii="Twinkl Cursive Looped" w:hAnsi="Twinkl Cursive Looped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  <w:r>
                        <w:rPr>
                          <w:rFonts w:ascii="Twinkl Cursive Looped" w:hAnsi="Twinkl Cursive Looped"/>
                          <w:noProof/>
                          <w:color w:val="303030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  <w:drawing>
                          <wp:inline distT="0" distB="0" distL="0" distR="0" wp14:anchorId="58B58526" wp14:editId="46C1E735">
                            <wp:extent cx="3884930" cy="1183548"/>
                            <wp:effectExtent l="0" t="0" r="127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84930" cy="11835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winkl Cursive Looped" w:hAnsi="Twinkl Cursive Looped"/>
                          <w:noProof/>
                          <w:color w:val="303030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  <w:drawing>
                          <wp:inline distT="0" distB="0" distL="0" distR="0" wp14:anchorId="17CFC562" wp14:editId="18D3EE03">
                            <wp:extent cx="3884930" cy="1183548"/>
                            <wp:effectExtent l="0" t="0" r="127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84930" cy="11835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E0FFC" w:rsidRDefault="004E0FFC" w:rsidP="004E0FFC">
                      <w:pPr>
                        <w:rPr>
                          <w:rFonts w:ascii="Lato" w:hAnsi="Lato"/>
                          <w:color w:val="303030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:rsidR="004E0FFC" w:rsidRPr="00F82324" w:rsidRDefault="004E0FFC" w:rsidP="004E0FFC">
                      <w:pPr>
                        <w:rPr>
                          <w:rFonts w:ascii="Twinkl Cursive Looped" w:hAnsi="Twinkl Cursive Loope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winkl Cursive Looped" w:hAnsi="Twinkl Cursive Looped"/>
          <w:color w:val="303030"/>
        </w:rPr>
        <w:t>-</w:t>
      </w:r>
      <w:r w:rsidRPr="004E0FFC">
        <w:rPr>
          <w:rFonts w:ascii="Twinkl Cursive Looped" w:hAnsi="Twinkl Cursive Looped"/>
          <w:color w:val="303030"/>
        </w:rPr>
        <w:t>Vocabulary you may include: reform, revolutionary, philanthropist, reformer, act, law, legislation, constitutional, political, economic, bills and transform.</w:t>
      </w:r>
    </w:p>
    <w:p w:rsidR="004E0FFC" w:rsidRDefault="004E0FFC" w:rsidP="004E0FFC">
      <w:pPr>
        <w:pStyle w:val="ListParagraph"/>
        <w:rPr>
          <w:rFonts w:ascii="Twinkl Cursive Looped" w:hAnsi="Twinkl Cursive Looped"/>
          <w:sz w:val="24"/>
          <w:szCs w:val="24"/>
        </w:rPr>
      </w:pPr>
    </w:p>
    <w:p w:rsidR="004E0FFC" w:rsidRDefault="004E0FFC" w:rsidP="004E0FFC">
      <w:pPr>
        <w:pStyle w:val="ListParagraph"/>
        <w:rPr>
          <w:rFonts w:ascii="Twinkl Cursive Looped" w:hAnsi="Twinkl Cursive Looped"/>
          <w:sz w:val="24"/>
          <w:szCs w:val="24"/>
        </w:rPr>
      </w:pPr>
    </w:p>
    <w:p w:rsidR="004E0FFC" w:rsidRDefault="004E0FFC" w:rsidP="004E0FFC">
      <w:pPr>
        <w:pStyle w:val="ListParagraph"/>
        <w:rPr>
          <w:rFonts w:ascii="Twinkl Cursive Looped" w:hAnsi="Twinkl Cursive Looped"/>
          <w:sz w:val="24"/>
          <w:szCs w:val="24"/>
        </w:rPr>
      </w:pPr>
    </w:p>
    <w:p w:rsidR="004E0FFC" w:rsidRDefault="004E0FFC" w:rsidP="004E0FFC">
      <w:pPr>
        <w:pStyle w:val="ListParagraph"/>
        <w:rPr>
          <w:rFonts w:ascii="Twinkl Cursive Looped" w:hAnsi="Twinkl Cursive Looped"/>
          <w:sz w:val="24"/>
          <w:szCs w:val="24"/>
        </w:rPr>
      </w:pPr>
    </w:p>
    <w:p w:rsidR="004E0FFC" w:rsidRDefault="004E0FFC" w:rsidP="004E0FFC">
      <w:pPr>
        <w:pStyle w:val="ListParagraph"/>
        <w:rPr>
          <w:rFonts w:ascii="Twinkl Cursive Looped" w:hAnsi="Twinkl Cursive Looped"/>
          <w:sz w:val="24"/>
          <w:szCs w:val="24"/>
        </w:rPr>
      </w:pPr>
    </w:p>
    <w:p w:rsidR="004E0FFC" w:rsidRDefault="004E0FFC" w:rsidP="004E0FFC">
      <w:pPr>
        <w:pStyle w:val="ListParagraph"/>
        <w:numPr>
          <w:ilvl w:val="0"/>
          <w:numId w:val="3"/>
        </w:num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>Once you have written your biograph, use the checklist as your success criteria to check if you have included everything…if you have a highlighter or coloured pen, you could even underline the evidence in your work!</w:t>
      </w:r>
    </w:p>
    <w:p w:rsidR="004E0FFC" w:rsidRPr="004E0FFC" w:rsidRDefault="004E0FFC" w:rsidP="004E0FFC">
      <w:pPr>
        <w:pStyle w:val="ListParagraph"/>
        <w:rPr>
          <w:rFonts w:ascii="Twinkl Cursive Looped" w:hAnsi="Twinkl Cursive Looped"/>
          <w:sz w:val="24"/>
          <w:szCs w:val="24"/>
        </w:rPr>
      </w:pPr>
    </w:p>
    <w:sectPr w:rsidR="004E0FFC" w:rsidRPr="004E0F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A060C"/>
    <w:multiLevelType w:val="hybridMultilevel"/>
    <w:tmpl w:val="69D80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E4C35"/>
    <w:multiLevelType w:val="hybridMultilevel"/>
    <w:tmpl w:val="6A163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65EC7"/>
    <w:multiLevelType w:val="hybridMultilevel"/>
    <w:tmpl w:val="A9964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FC"/>
    <w:rsid w:val="004E0FFC"/>
    <w:rsid w:val="005500DF"/>
    <w:rsid w:val="00B7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FF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E0FF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FF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E0FF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</cp:lastModifiedBy>
  <cp:revision>2</cp:revision>
  <dcterms:created xsi:type="dcterms:W3CDTF">2020-04-28T11:07:00Z</dcterms:created>
  <dcterms:modified xsi:type="dcterms:W3CDTF">2020-04-28T11:31:00Z</dcterms:modified>
</cp:coreProperties>
</file>