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DBB9E" w14:textId="723F351F" w:rsidR="00A95B26" w:rsidRDefault="00B155C0">
      <w:pPr>
        <w:spacing w:after="0"/>
        <w:jc w:val="center"/>
        <w:rPr>
          <w:rFonts w:ascii="Century Gothic" w:eastAsia="Century Gothic" w:hAnsi="Century Gothic" w:cs="Century Gothic"/>
          <w:sz w:val="32"/>
          <w:szCs w:val="32"/>
        </w:rPr>
      </w:pPr>
      <w:r>
        <w:rPr>
          <w:rFonts w:ascii="Century Gothic" w:eastAsia="Century Gothic" w:hAnsi="Century Gothic" w:cs="Century Gothic"/>
          <w:sz w:val="32"/>
          <w:szCs w:val="32"/>
        </w:rPr>
        <w:t xml:space="preserve">Literacy Home Learning Week Commencing </w:t>
      </w:r>
      <w:r w:rsidR="00552C0F">
        <w:rPr>
          <w:rFonts w:ascii="Century Gothic" w:eastAsia="Century Gothic" w:hAnsi="Century Gothic" w:cs="Century Gothic"/>
          <w:sz w:val="32"/>
          <w:szCs w:val="32"/>
        </w:rPr>
        <w:t>01</w:t>
      </w:r>
      <w:r>
        <w:rPr>
          <w:rFonts w:ascii="Century Gothic" w:eastAsia="Century Gothic" w:hAnsi="Century Gothic" w:cs="Century Gothic"/>
          <w:sz w:val="32"/>
          <w:szCs w:val="32"/>
        </w:rPr>
        <w:t>/</w:t>
      </w:r>
      <w:r w:rsidR="00552C0F">
        <w:rPr>
          <w:rFonts w:ascii="Century Gothic" w:eastAsia="Century Gothic" w:hAnsi="Century Gothic" w:cs="Century Gothic"/>
          <w:sz w:val="32"/>
          <w:szCs w:val="32"/>
        </w:rPr>
        <w:t>02</w:t>
      </w:r>
      <w:r>
        <w:rPr>
          <w:rFonts w:ascii="Century Gothic" w:eastAsia="Century Gothic" w:hAnsi="Century Gothic" w:cs="Century Gothic"/>
          <w:sz w:val="32"/>
          <w:szCs w:val="32"/>
        </w:rPr>
        <w:t>/21</w:t>
      </w:r>
    </w:p>
    <w:p w14:paraId="07A39DA7" w14:textId="28860E06" w:rsidR="00A95B26" w:rsidRDefault="00B155C0">
      <w:pPr>
        <w:spacing w:after="0"/>
        <w:jc w:val="center"/>
        <w:rPr>
          <w:rFonts w:ascii="Century Gothic" w:eastAsia="Century Gothic" w:hAnsi="Century Gothic" w:cs="Century Gothic"/>
        </w:rPr>
      </w:pPr>
      <w:r>
        <w:rPr>
          <w:rFonts w:ascii="Century Gothic" w:eastAsia="Century Gothic" w:hAnsi="Century Gothic" w:cs="Century Gothic"/>
        </w:rPr>
        <w:t xml:space="preserve">This week we will </w:t>
      </w:r>
      <w:r w:rsidR="00552C0F">
        <w:rPr>
          <w:rFonts w:ascii="Century Gothic" w:eastAsia="Century Gothic" w:hAnsi="Century Gothic" w:cs="Century Gothic"/>
        </w:rPr>
        <w:t>work on the story, ‘The Little Red Hen’.  We will be learning the story off by heart with actions to help us to retell it.</w:t>
      </w:r>
    </w:p>
    <w:tbl>
      <w:tblPr>
        <w:tblStyle w:val="a0"/>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7"/>
        <w:gridCol w:w="3077"/>
        <w:gridCol w:w="3078"/>
        <w:gridCol w:w="3078"/>
        <w:gridCol w:w="3078"/>
      </w:tblGrid>
      <w:tr w:rsidR="00A95B26" w14:paraId="734D0490" w14:textId="77777777">
        <w:tc>
          <w:tcPr>
            <w:tcW w:w="3077" w:type="dxa"/>
          </w:tcPr>
          <w:p w14:paraId="2AE3CFE2" w14:textId="77777777" w:rsidR="00A95B26" w:rsidRDefault="00B155C0">
            <w:pPr>
              <w:jc w:val="center"/>
              <w:rPr>
                <w:rFonts w:ascii="Century Gothic" w:eastAsia="Century Gothic" w:hAnsi="Century Gothic" w:cs="Century Gothic"/>
                <w:b/>
              </w:rPr>
            </w:pPr>
            <w:r>
              <w:rPr>
                <w:rFonts w:ascii="Century Gothic" w:eastAsia="Century Gothic" w:hAnsi="Century Gothic" w:cs="Century Gothic"/>
                <w:b/>
              </w:rPr>
              <w:t>Monday</w:t>
            </w:r>
          </w:p>
        </w:tc>
        <w:tc>
          <w:tcPr>
            <w:tcW w:w="3077" w:type="dxa"/>
          </w:tcPr>
          <w:p w14:paraId="00AADE22" w14:textId="77777777" w:rsidR="00A95B26" w:rsidRDefault="00B155C0">
            <w:pPr>
              <w:jc w:val="center"/>
              <w:rPr>
                <w:rFonts w:ascii="Century Gothic" w:eastAsia="Century Gothic" w:hAnsi="Century Gothic" w:cs="Century Gothic"/>
                <w:b/>
              </w:rPr>
            </w:pPr>
            <w:r>
              <w:rPr>
                <w:rFonts w:ascii="Century Gothic" w:eastAsia="Century Gothic" w:hAnsi="Century Gothic" w:cs="Century Gothic"/>
                <w:b/>
              </w:rPr>
              <w:t>Tuesday</w:t>
            </w:r>
          </w:p>
        </w:tc>
        <w:tc>
          <w:tcPr>
            <w:tcW w:w="3078" w:type="dxa"/>
          </w:tcPr>
          <w:p w14:paraId="36186757" w14:textId="77777777" w:rsidR="00A95B26" w:rsidRDefault="00B155C0">
            <w:pPr>
              <w:jc w:val="center"/>
              <w:rPr>
                <w:rFonts w:ascii="Century Gothic" w:eastAsia="Century Gothic" w:hAnsi="Century Gothic" w:cs="Century Gothic"/>
                <w:b/>
              </w:rPr>
            </w:pPr>
            <w:r>
              <w:rPr>
                <w:rFonts w:ascii="Century Gothic" w:eastAsia="Century Gothic" w:hAnsi="Century Gothic" w:cs="Century Gothic"/>
                <w:b/>
              </w:rPr>
              <w:t>Wednesday</w:t>
            </w:r>
          </w:p>
        </w:tc>
        <w:tc>
          <w:tcPr>
            <w:tcW w:w="3078" w:type="dxa"/>
          </w:tcPr>
          <w:p w14:paraId="614135CB" w14:textId="77777777" w:rsidR="00A95B26" w:rsidRDefault="00B155C0">
            <w:pPr>
              <w:jc w:val="center"/>
              <w:rPr>
                <w:rFonts w:ascii="Century Gothic" w:eastAsia="Century Gothic" w:hAnsi="Century Gothic" w:cs="Century Gothic"/>
                <w:b/>
              </w:rPr>
            </w:pPr>
            <w:r>
              <w:rPr>
                <w:rFonts w:ascii="Century Gothic" w:eastAsia="Century Gothic" w:hAnsi="Century Gothic" w:cs="Century Gothic"/>
                <w:b/>
              </w:rPr>
              <w:t>Thursday</w:t>
            </w:r>
          </w:p>
        </w:tc>
        <w:tc>
          <w:tcPr>
            <w:tcW w:w="3078" w:type="dxa"/>
          </w:tcPr>
          <w:p w14:paraId="1DB9931A" w14:textId="77777777" w:rsidR="00A95B26" w:rsidRDefault="00B155C0">
            <w:pPr>
              <w:jc w:val="center"/>
              <w:rPr>
                <w:rFonts w:ascii="Century Gothic" w:eastAsia="Century Gothic" w:hAnsi="Century Gothic" w:cs="Century Gothic"/>
                <w:b/>
              </w:rPr>
            </w:pPr>
            <w:r>
              <w:rPr>
                <w:rFonts w:ascii="Century Gothic" w:eastAsia="Century Gothic" w:hAnsi="Century Gothic" w:cs="Century Gothic"/>
                <w:b/>
              </w:rPr>
              <w:t>Friday</w:t>
            </w:r>
          </w:p>
        </w:tc>
      </w:tr>
      <w:tr w:rsidR="005A2C4C" w14:paraId="53397A94" w14:textId="77777777">
        <w:trPr>
          <w:trHeight w:val="6817"/>
        </w:trPr>
        <w:tc>
          <w:tcPr>
            <w:tcW w:w="3077" w:type="dxa"/>
          </w:tcPr>
          <w:p w14:paraId="6CB50A63" w14:textId="126B2D9E" w:rsidR="005A2C4C" w:rsidRPr="00F150A1" w:rsidRDefault="005A2C4C" w:rsidP="005A2C4C">
            <w:pPr>
              <w:rPr>
                <w:rFonts w:ascii="Century Gothic" w:eastAsia="Century Gothic" w:hAnsi="Century Gothic" w:cs="Century Gothic"/>
                <w:b/>
                <w:bCs/>
                <w:sz w:val="20"/>
                <w:szCs w:val="20"/>
              </w:rPr>
            </w:pPr>
            <w:r>
              <w:rPr>
                <w:rFonts w:ascii="Century Gothic" w:eastAsia="Century Gothic" w:hAnsi="Century Gothic" w:cs="Century Gothic"/>
                <w:b/>
                <w:sz w:val="20"/>
                <w:szCs w:val="20"/>
              </w:rPr>
              <w:t xml:space="preserve">Look at the Tapestry Observation:  </w:t>
            </w:r>
            <w:r>
              <w:rPr>
                <w:b/>
                <w:bCs/>
              </w:rPr>
              <w:t>‘What’s behind the story door?’</w:t>
            </w:r>
          </w:p>
          <w:p w14:paraId="785C5E64" w14:textId="77777777" w:rsidR="005A2C4C" w:rsidRDefault="005A2C4C" w:rsidP="005A2C4C">
            <w:pPr>
              <w:rPr>
                <w:rFonts w:ascii="Century Gothic" w:eastAsia="Century Gothic" w:hAnsi="Century Gothic" w:cs="Century Gothic"/>
                <w:b/>
                <w:sz w:val="20"/>
                <w:szCs w:val="20"/>
              </w:rPr>
            </w:pPr>
          </w:p>
          <w:p w14:paraId="1D15F65B" w14:textId="77777777" w:rsidR="005A2C4C" w:rsidRDefault="005A2C4C" w:rsidP="005A2C4C">
            <w:pPr>
              <w:rPr>
                <w:rFonts w:ascii="Century Gothic" w:eastAsia="Century Gothic" w:hAnsi="Century Gothic" w:cs="Century Gothic"/>
                <w:bCs/>
                <w:sz w:val="20"/>
                <w:szCs w:val="20"/>
              </w:rPr>
            </w:pPr>
            <w:r>
              <w:rPr>
                <w:rFonts w:ascii="Century Gothic" w:eastAsia="Century Gothic" w:hAnsi="Century Gothic" w:cs="Century Gothic"/>
                <w:bCs/>
                <w:sz w:val="20"/>
                <w:szCs w:val="20"/>
              </w:rPr>
              <w:t xml:space="preserve">Talk with your child about what is happening, </w:t>
            </w:r>
            <w:proofErr w:type="spellStart"/>
            <w:r>
              <w:rPr>
                <w:rFonts w:ascii="Century Gothic" w:eastAsia="Century Gothic" w:hAnsi="Century Gothic" w:cs="Century Gothic"/>
                <w:bCs/>
                <w:sz w:val="20"/>
                <w:szCs w:val="20"/>
              </w:rPr>
              <w:t>eg</w:t>
            </w:r>
            <w:proofErr w:type="spellEnd"/>
            <w:r>
              <w:rPr>
                <w:rFonts w:ascii="Century Gothic" w:eastAsia="Century Gothic" w:hAnsi="Century Gothic" w:cs="Century Gothic"/>
                <w:bCs/>
                <w:sz w:val="20"/>
                <w:szCs w:val="20"/>
              </w:rPr>
              <w:t>:</w:t>
            </w:r>
          </w:p>
          <w:p w14:paraId="77748DD9" w14:textId="77777777" w:rsidR="005A2C4C" w:rsidRDefault="005A2C4C" w:rsidP="005A2C4C">
            <w:pPr>
              <w:rPr>
                <w:rFonts w:ascii="Century Gothic" w:eastAsia="Century Gothic" w:hAnsi="Century Gothic" w:cs="Century Gothic"/>
                <w:bCs/>
                <w:sz w:val="20"/>
                <w:szCs w:val="20"/>
              </w:rPr>
            </w:pPr>
          </w:p>
          <w:p w14:paraId="6335419D" w14:textId="77777777" w:rsidR="005A2C4C" w:rsidRDefault="005A2C4C" w:rsidP="005A2C4C">
            <w:pPr>
              <w:rPr>
                <w:rFonts w:ascii="Century Gothic" w:eastAsia="Century Gothic" w:hAnsi="Century Gothic" w:cs="Century Gothic"/>
                <w:bCs/>
                <w:sz w:val="20"/>
                <w:szCs w:val="20"/>
              </w:rPr>
            </w:pPr>
            <w:r>
              <w:rPr>
                <w:rFonts w:ascii="Century Gothic" w:eastAsia="Century Gothic" w:hAnsi="Century Gothic" w:cs="Century Gothic"/>
                <w:bCs/>
                <w:sz w:val="20"/>
                <w:szCs w:val="20"/>
              </w:rPr>
              <w:t>Which animals can you see?</w:t>
            </w:r>
          </w:p>
          <w:p w14:paraId="15904FC7" w14:textId="77777777" w:rsidR="005A2C4C" w:rsidRPr="00F150A1" w:rsidRDefault="005A2C4C" w:rsidP="005A2C4C">
            <w:pPr>
              <w:rPr>
                <w:rFonts w:ascii="Times New Roman" w:eastAsia="Times New Roman" w:hAnsi="Times New Roman" w:cs="Times New Roman"/>
                <w:sz w:val="24"/>
                <w:szCs w:val="24"/>
              </w:rPr>
            </w:pPr>
            <w:r w:rsidRPr="00F150A1">
              <w:rPr>
                <w:rFonts w:ascii="Century Gothic" w:eastAsia="Times New Roman" w:hAnsi="Century Gothic" w:cs="Times New Roman"/>
                <w:color w:val="000000"/>
                <w:sz w:val="20"/>
                <w:szCs w:val="20"/>
              </w:rPr>
              <w:t>What is happening here?!</w:t>
            </w:r>
          </w:p>
          <w:p w14:paraId="3506D7B4" w14:textId="77777777" w:rsidR="005A2C4C" w:rsidRPr="00F150A1" w:rsidRDefault="005A2C4C" w:rsidP="005A2C4C">
            <w:pPr>
              <w:rPr>
                <w:rFonts w:ascii="Times New Roman" w:eastAsia="Times New Roman" w:hAnsi="Times New Roman" w:cs="Times New Roman"/>
                <w:sz w:val="24"/>
                <w:szCs w:val="24"/>
              </w:rPr>
            </w:pPr>
            <w:r w:rsidRPr="00F150A1">
              <w:rPr>
                <w:rFonts w:ascii="Century Gothic" w:eastAsia="Times New Roman" w:hAnsi="Century Gothic" w:cs="Times New Roman"/>
                <w:color w:val="000000"/>
                <w:sz w:val="20"/>
                <w:szCs w:val="20"/>
              </w:rPr>
              <w:t>What might happen next?</w:t>
            </w:r>
          </w:p>
          <w:p w14:paraId="628DD8A6" w14:textId="77777777" w:rsidR="005A2C4C" w:rsidRPr="00F150A1" w:rsidRDefault="005A2C4C" w:rsidP="005A2C4C">
            <w:pPr>
              <w:rPr>
                <w:rFonts w:ascii="Times New Roman" w:eastAsia="Times New Roman" w:hAnsi="Times New Roman" w:cs="Times New Roman"/>
                <w:sz w:val="24"/>
                <w:szCs w:val="24"/>
              </w:rPr>
            </w:pPr>
            <w:r w:rsidRPr="00F150A1">
              <w:rPr>
                <w:rFonts w:ascii="Century Gothic" w:eastAsia="Times New Roman" w:hAnsi="Century Gothic" w:cs="Times New Roman"/>
                <w:color w:val="000000"/>
                <w:sz w:val="20"/>
                <w:szCs w:val="20"/>
              </w:rPr>
              <w:t>I wonder what the story is …</w:t>
            </w:r>
          </w:p>
          <w:p w14:paraId="76BD4459" w14:textId="77777777" w:rsidR="005A2C4C" w:rsidRPr="00F150A1" w:rsidRDefault="005A2C4C" w:rsidP="005A2C4C">
            <w:pPr>
              <w:rPr>
                <w:rFonts w:ascii="Times New Roman" w:eastAsia="Times New Roman" w:hAnsi="Times New Roman" w:cs="Times New Roman"/>
                <w:sz w:val="24"/>
                <w:szCs w:val="24"/>
              </w:rPr>
            </w:pPr>
          </w:p>
          <w:p w14:paraId="55F407B0" w14:textId="77777777" w:rsidR="005A2C4C" w:rsidRPr="00F150A1" w:rsidRDefault="005A2C4C" w:rsidP="005A2C4C">
            <w:pPr>
              <w:rPr>
                <w:rFonts w:ascii="Times New Roman" w:eastAsia="Times New Roman" w:hAnsi="Times New Roman" w:cs="Times New Roman"/>
                <w:sz w:val="24"/>
                <w:szCs w:val="24"/>
              </w:rPr>
            </w:pPr>
            <w:r w:rsidRPr="00F150A1">
              <w:rPr>
                <w:rFonts w:ascii="Century Gothic" w:eastAsia="Times New Roman" w:hAnsi="Century Gothic" w:cs="Times New Roman"/>
                <w:color w:val="000000"/>
                <w:sz w:val="20"/>
                <w:szCs w:val="20"/>
              </w:rPr>
              <w:t>Ask your child to draw a picture about what they think the story might be.  Make sure that they know that there is no one answer here, time for their imagination to go wild!</w:t>
            </w:r>
          </w:p>
          <w:p w14:paraId="0DD7C06F" w14:textId="77777777" w:rsidR="005A2C4C" w:rsidRPr="00F150A1" w:rsidRDefault="005A2C4C" w:rsidP="005A2C4C">
            <w:pPr>
              <w:rPr>
                <w:rFonts w:ascii="Times New Roman" w:eastAsia="Times New Roman" w:hAnsi="Times New Roman" w:cs="Times New Roman"/>
                <w:sz w:val="24"/>
                <w:szCs w:val="24"/>
              </w:rPr>
            </w:pPr>
          </w:p>
          <w:p w14:paraId="08894D3E" w14:textId="42794697" w:rsidR="005A2C4C" w:rsidRPr="00F150A1" w:rsidRDefault="005A2C4C" w:rsidP="005A2C4C">
            <w:pPr>
              <w:rPr>
                <w:rFonts w:ascii="Times New Roman" w:eastAsia="Times New Roman" w:hAnsi="Times New Roman" w:cs="Times New Roman"/>
                <w:sz w:val="24"/>
                <w:szCs w:val="24"/>
              </w:rPr>
            </w:pPr>
            <w:r w:rsidRPr="00F150A1">
              <w:rPr>
                <w:rFonts w:ascii="Century Gothic" w:eastAsia="Times New Roman" w:hAnsi="Century Gothic" w:cs="Times New Roman"/>
                <w:color w:val="000000"/>
                <w:sz w:val="20"/>
                <w:szCs w:val="20"/>
              </w:rPr>
              <w:t>When your child has finished their drawing, ask them to explain it to you and write this down.  If they would like to they could write their own labels/sentence for the picture.</w:t>
            </w:r>
          </w:p>
        </w:tc>
        <w:tc>
          <w:tcPr>
            <w:tcW w:w="3077" w:type="dxa"/>
          </w:tcPr>
          <w:p w14:paraId="1664FDBF" w14:textId="4C86AC34" w:rsidR="005A2C4C" w:rsidRDefault="005A2C4C" w:rsidP="005A2C4C">
            <w:pPr>
              <w:rPr>
                <w:rFonts w:ascii="Century Gothic" w:eastAsia="Century Gothic" w:hAnsi="Century Gothic" w:cs="Century Gothic"/>
                <w:b/>
                <w:sz w:val="20"/>
                <w:szCs w:val="20"/>
              </w:rPr>
            </w:pPr>
            <w:r>
              <w:rPr>
                <w:rFonts w:ascii="Century Gothic" w:eastAsia="Century Gothic" w:hAnsi="Century Gothic" w:cs="Century Gothic"/>
                <w:b/>
                <w:sz w:val="20"/>
                <w:szCs w:val="20"/>
              </w:rPr>
              <w:t>Look at the Tapestry Observation: ‘The Little Red Hen’.</w:t>
            </w:r>
          </w:p>
          <w:p w14:paraId="3B674108" w14:textId="77777777" w:rsidR="005A2C4C" w:rsidRDefault="005A2C4C" w:rsidP="005A2C4C">
            <w:pPr>
              <w:rPr>
                <w:rFonts w:ascii="Century Gothic" w:eastAsia="Century Gothic" w:hAnsi="Century Gothic" w:cs="Century Gothic"/>
                <w:b/>
                <w:sz w:val="20"/>
                <w:szCs w:val="20"/>
              </w:rPr>
            </w:pPr>
          </w:p>
          <w:p w14:paraId="4A0E9269" w14:textId="2232DF99" w:rsidR="005A2C4C" w:rsidRDefault="005A2C4C" w:rsidP="005A2C4C">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Watch the video twice to help your child to learn the story.  Encourage your child to join in with the story and use the actions to help them to retell it.  </w:t>
            </w:r>
          </w:p>
          <w:p w14:paraId="024DBC3F" w14:textId="7B3B7647" w:rsidR="005A2C4C" w:rsidRDefault="005A2C4C" w:rsidP="005A2C4C">
            <w:pPr>
              <w:rPr>
                <w:rFonts w:ascii="Century Gothic" w:eastAsia="Century Gothic" w:hAnsi="Century Gothic" w:cs="Century Gothic"/>
                <w:sz w:val="20"/>
                <w:szCs w:val="20"/>
              </w:rPr>
            </w:pPr>
          </w:p>
          <w:p w14:paraId="2434526E" w14:textId="14B8C794" w:rsidR="005A2C4C" w:rsidRDefault="005A2C4C" w:rsidP="005A2C4C">
            <w:pPr>
              <w:rPr>
                <w:rFonts w:ascii="Century Gothic" w:eastAsia="Century Gothic" w:hAnsi="Century Gothic" w:cs="Century Gothic"/>
                <w:sz w:val="20"/>
                <w:szCs w:val="20"/>
              </w:rPr>
            </w:pPr>
            <w:r>
              <w:rPr>
                <w:rFonts w:ascii="Century Gothic" w:eastAsia="Century Gothic" w:hAnsi="Century Gothic" w:cs="Century Gothic"/>
                <w:sz w:val="20"/>
                <w:szCs w:val="20"/>
              </w:rPr>
              <w:t>Your child can now have a first go at retelling the story without the video.</w:t>
            </w:r>
          </w:p>
          <w:p w14:paraId="0FCD27D3" w14:textId="77777777" w:rsidR="005A2C4C" w:rsidRDefault="005A2C4C" w:rsidP="005A2C4C">
            <w:pPr>
              <w:rPr>
                <w:rFonts w:ascii="Century Gothic" w:eastAsia="Century Gothic" w:hAnsi="Century Gothic" w:cs="Century Gothic"/>
                <w:sz w:val="20"/>
                <w:szCs w:val="20"/>
              </w:rPr>
            </w:pPr>
          </w:p>
          <w:p w14:paraId="142C3C97" w14:textId="076FBC0B" w:rsidR="005A2C4C" w:rsidRPr="00F150A1" w:rsidRDefault="005A2C4C" w:rsidP="005A2C4C">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There is a written copy of the story below which you can use to support your child when they are ready to begin to retell the story independently.  </w:t>
            </w:r>
          </w:p>
          <w:p w14:paraId="30637877" w14:textId="77777777" w:rsidR="005A2C4C" w:rsidRDefault="005A2C4C" w:rsidP="005A2C4C">
            <w:pPr>
              <w:rPr>
                <w:rFonts w:ascii="Century Gothic" w:eastAsia="Century Gothic" w:hAnsi="Century Gothic" w:cs="Century Gothic"/>
                <w:sz w:val="20"/>
                <w:szCs w:val="20"/>
              </w:rPr>
            </w:pPr>
          </w:p>
          <w:p w14:paraId="2B2F2338" w14:textId="77777777" w:rsidR="005A2C4C" w:rsidRDefault="005A2C4C" w:rsidP="005A2C4C">
            <w:pPr>
              <w:rPr>
                <w:rFonts w:ascii="Century Gothic" w:eastAsia="Century Gothic" w:hAnsi="Century Gothic" w:cs="Century Gothic"/>
                <w:b/>
                <w:bCs/>
                <w:sz w:val="20"/>
                <w:szCs w:val="20"/>
              </w:rPr>
            </w:pPr>
            <w:r>
              <w:rPr>
                <w:rFonts w:ascii="Century Gothic" w:eastAsia="Century Gothic" w:hAnsi="Century Gothic" w:cs="Century Gothic"/>
                <w:b/>
                <w:bCs/>
                <w:sz w:val="20"/>
                <w:szCs w:val="20"/>
              </w:rPr>
              <w:t>Extra:</w:t>
            </w:r>
          </w:p>
          <w:p w14:paraId="7A6537EA" w14:textId="059D7903" w:rsidR="005A2C4C" w:rsidRPr="00B155C0" w:rsidRDefault="005A2C4C" w:rsidP="005A2C4C">
            <w:pPr>
              <w:rPr>
                <w:rFonts w:ascii="Century Gothic" w:eastAsia="Century Gothic" w:hAnsi="Century Gothic" w:cs="Century Gothic"/>
                <w:sz w:val="20"/>
                <w:szCs w:val="20"/>
              </w:rPr>
            </w:pPr>
            <w:r>
              <w:rPr>
                <w:rFonts w:ascii="Century Gothic" w:eastAsia="Century Gothic" w:hAnsi="Century Gothic" w:cs="Century Gothic"/>
                <w:sz w:val="20"/>
                <w:szCs w:val="20"/>
              </w:rPr>
              <w:t>Have a go at making some bread.</w:t>
            </w:r>
          </w:p>
        </w:tc>
        <w:tc>
          <w:tcPr>
            <w:tcW w:w="3078" w:type="dxa"/>
          </w:tcPr>
          <w:p w14:paraId="5A4B134B" w14:textId="5DAB13F3" w:rsidR="005A2C4C" w:rsidRDefault="005A2C4C" w:rsidP="005A2C4C">
            <w:pPr>
              <w:rPr>
                <w:rFonts w:ascii="Century Gothic" w:eastAsia="Century Gothic" w:hAnsi="Century Gothic" w:cs="Century Gothic"/>
                <w:b/>
                <w:sz w:val="20"/>
                <w:szCs w:val="20"/>
              </w:rPr>
            </w:pPr>
            <w:r>
              <w:rPr>
                <w:rFonts w:ascii="Century Gothic" w:eastAsia="Century Gothic" w:hAnsi="Century Gothic" w:cs="Century Gothic"/>
                <w:b/>
                <w:sz w:val="20"/>
                <w:szCs w:val="20"/>
              </w:rPr>
              <w:t>Look at the Tapestry Observation: ‘</w:t>
            </w:r>
            <w:r>
              <w:rPr>
                <w:rFonts w:ascii="Century Gothic" w:eastAsia="Century Gothic" w:hAnsi="Century Gothic" w:cs="Century Gothic"/>
                <w:b/>
                <w:sz w:val="20"/>
                <w:szCs w:val="20"/>
              </w:rPr>
              <w:t xml:space="preserve">Acting Out </w:t>
            </w:r>
            <w:r>
              <w:rPr>
                <w:rFonts w:ascii="Century Gothic" w:eastAsia="Century Gothic" w:hAnsi="Century Gothic" w:cs="Century Gothic"/>
                <w:b/>
                <w:sz w:val="20"/>
                <w:szCs w:val="20"/>
              </w:rPr>
              <w:t>The Little Red Hen’.</w:t>
            </w:r>
          </w:p>
          <w:p w14:paraId="08697EAE" w14:textId="77777777" w:rsidR="005A2C4C" w:rsidRDefault="005A2C4C" w:rsidP="005A2C4C">
            <w:pPr>
              <w:rPr>
                <w:rFonts w:ascii="Century Gothic" w:hAnsi="Century Gothic"/>
                <w:sz w:val="20"/>
              </w:rPr>
            </w:pPr>
          </w:p>
          <w:p w14:paraId="08399AC3" w14:textId="0EAB23CC" w:rsidR="005A2C4C" w:rsidRDefault="005A2C4C" w:rsidP="005A2C4C">
            <w:pPr>
              <w:rPr>
                <w:rFonts w:ascii="Century Gothic" w:hAnsi="Century Gothic"/>
                <w:sz w:val="20"/>
              </w:rPr>
            </w:pPr>
            <w:r>
              <w:rPr>
                <w:rFonts w:ascii="Century Gothic" w:hAnsi="Century Gothic"/>
                <w:sz w:val="20"/>
              </w:rPr>
              <w:t xml:space="preserve">Make the characters from </w:t>
            </w:r>
            <w:r>
              <w:rPr>
                <w:rFonts w:ascii="Century Gothic" w:hAnsi="Century Gothic"/>
                <w:sz w:val="20"/>
              </w:rPr>
              <w:t>‘T</w:t>
            </w:r>
            <w:r>
              <w:rPr>
                <w:rFonts w:ascii="Century Gothic" w:hAnsi="Century Gothic"/>
                <w:sz w:val="20"/>
              </w:rPr>
              <w:t xml:space="preserve">he </w:t>
            </w:r>
            <w:r>
              <w:rPr>
                <w:rFonts w:ascii="Century Gothic" w:hAnsi="Century Gothic"/>
                <w:sz w:val="20"/>
              </w:rPr>
              <w:t xml:space="preserve">Little Red Hen’ </w:t>
            </w:r>
            <w:r>
              <w:rPr>
                <w:rFonts w:ascii="Century Gothic" w:hAnsi="Century Gothic"/>
                <w:sz w:val="20"/>
              </w:rPr>
              <w:t>and use them to retell the story.  You could draw pictures</w:t>
            </w:r>
            <w:r>
              <w:rPr>
                <w:rFonts w:ascii="Century Gothic" w:hAnsi="Century Gothic"/>
                <w:sz w:val="20"/>
              </w:rPr>
              <w:t xml:space="preserve"> and cut them out</w:t>
            </w:r>
            <w:r>
              <w:rPr>
                <w:rFonts w:ascii="Century Gothic" w:hAnsi="Century Gothic"/>
                <w:sz w:val="20"/>
              </w:rPr>
              <w:t xml:space="preserve">, make puppets out of recycled cardboard or use toys you already own </w:t>
            </w:r>
            <w:r>
              <w:rPr>
                <w:rFonts w:ascii="Century Gothic" w:hAnsi="Century Gothic"/>
                <w:sz w:val="20"/>
              </w:rPr>
              <w:t>and make a set for them</w:t>
            </w:r>
            <w:r>
              <w:rPr>
                <w:rFonts w:ascii="Century Gothic" w:hAnsi="Century Gothic"/>
                <w:sz w:val="20"/>
              </w:rPr>
              <w:t>.</w:t>
            </w:r>
          </w:p>
          <w:p w14:paraId="24F2D7CC" w14:textId="77777777" w:rsidR="005A2C4C" w:rsidRDefault="005A2C4C" w:rsidP="005A2C4C">
            <w:pPr>
              <w:rPr>
                <w:rFonts w:ascii="Century Gothic" w:hAnsi="Century Gothic"/>
                <w:sz w:val="20"/>
              </w:rPr>
            </w:pPr>
            <w:r>
              <w:rPr>
                <w:rFonts w:ascii="Century Gothic" w:hAnsi="Century Gothic"/>
                <w:sz w:val="20"/>
              </w:rPr>
              <w:t>Maybe you could even create an animation on an app!</w:t>
            </w:r>
          </w:p>
          <w:p w14:paraId="134D865A" w14:textId="77777777" w:rsidR="005A2C4C" w:rsidRDefault="005A2C4C" w:rsidP="005A2C4C">
            <w:pPr>
              <w:rPr>
                <w:rFonts w:ascii="Century Gothic" w:hAnsi="Century Gothic"/>
                <w:sz w:val="20"/>
              </w:rPr>
            </w:pPr>
            <w:r>
              <w:rPr>
                <w:rFonts w:ascii="Century Gothic" w:hAnsi="Century Gothic"/>
                <w:sz w:val="20"/>
              </w:rPr>
              <w:t>Be creative, it’s up to you to decide how you would like to recreate the story.</w:t>
            </w:r>
          </w:p>
          <w:p w14:paraId="2027EAFC" w14:textId="77777777" w:rsidR="005A2C4C" w:rsidRPr="005A2C4C" w:rsidRDefault="005A2C4C" w:rsidP="005A2C4C">
            <w:pPr>
              <w:rPr>
                <w:rFonts w:ascii="Century Gothic" w:hAnsi="Century Gothic"/>
                <w:bCs/>
                <w:sz w:val="20"/>
              </w:rPr>
            </w:pPr>
          </w:p>
          <w:p w14:paraId="7214B8B1" w14:textId="22610912" w:rsidR="005A2C4C" w:rsidRPr="00811B55" w:rsidRDefault="005A2C4C" w:rsidP="005A2C4C">
            <w:pPr>
              <w:rPr>
                <w:rFonts w:ascii="Century Gothic" w:eastAsia="Century Gothic" w:hAnsi="Century Gothic" w:cs="Century Gothic"/>
                <w:sz w:val="20"/>
                <w:szCs w:val="20"/>
              </w:rPr>
            </w:pPr>
            <w:r w:rsidRPr="005A2C4C">
              <w:rPr>
                <w:rFonts w:ascii="Century Gothic" w:hAnsi="Century Gothic"/>
                <w:bCs/>
                <w:sz w:val="20"/>
              </w:rPr>
              <w:t>Practise telling the ‘</w:t>
            </w:r>
            <w:r w:rsidRPr="005A2C4C">
              <w:rPr>
                <w:rFonts w:ascii="Century Gothic" w:hAnsi="Century Gothic"/>
                <w:bCs/>
                <w:sz w:val="20"/>
              </w:rPr>
              <w:t>The Little Red Hen</w:t>
            </w:r>
            <w:r w:rsidRPr="005A2C4C">
              <w:rPr>
                <w:rFonts w:ascii="Century Gothic" w:hAnsi="Century Gothic"/>
                <w:bCs/>
                <w:sz w:val="20"/>
              </w:rPr>
              <w:t>’ story using the characters/scenery you make.</w:t>
            </w:r>
          </w:p>
        </w:tc>
        <w:tc>
          <w:tcPr>
            <w:tcW w:w="3078" w:type="dxa"/>
          </w:tcPr>
          <w:p w14:paraId="42BECB67" w14:textId="77777777" w:rsidR="005A2C4C" w:rsidRDefault="005A2C4C" w:rsidP="005A2C4C">
            <w:pPr>
              <w:rPr>
                <w:rFonts w:ascii="Century Gothic" w:eastAsia="Century Gothic" w:hAnsi="Century Gothic" w:cs="Century Gothic"/>
                <w:b/>
                <w:sz w:val="20"/>
                <w:szCs w:val="20"/>
              </w:rPr>
            </w:pPr>
            <w:r>
              <w:rPr>
                <w:rFonts w:ascii="Century Gothic" w:eastAsia="Century Gothic" w:hAnsi="Century Gothic" w:cs="Century Gothic"/>
                <w:b/>
                <w:sz w:val="20"/>
                <w:szCs w:val="20"/>
              </w:rPr>
              <w:t>Look at the Tapestry Observation: ‘The Little Red Hen’.</w:t>
            </w:r>
          </w:p>
          <w:p w14:paraId="2C8DFA2C" w14:textId="77777777" w:rsidR="005A2C4C" w:rsidRDefault="005A2C4C" w:rsidP="005A2C4C">
            <w:pPr>
              <w:rPr>
                <w:rFonts w:ascii="Century Gothic" w:eastAsia="Century Gothic" w:hAnsi="Century Gothic" w:cs="Century Gothic"/>
                <w:sz w:val="20"/>
                <w:szCs w:val="20"/>
              </w:rPr>
            </w:pPr>
          </w:p>
          <w:p w14:paraId="5DC335F6" w14:textId="77777777" w:rsidR="005A2C4C" w:rsidRDefault="005A2C4C" w:rsidP="005A2C4C">
            <w:pPr>
              <w:rPr>
                <w:rFonts w:ascii="Century Gothic" w:eastAsia="Century Gothic" w:hAnsi="Century Gothic" w:cs="Century Gothic"/>
                <w:sz w:val="20"/>
                <w:szCs w:val="20"/>
              </w:rPr>
            </w:pPr>
            <w:r>
              <w:rPr>
                <w:rFonts w:ascii="Century Gothic" w:eastAsia="Century Gothic" w:hAnsi="Century Gothic" w:cs="Century Gothic"/>
                <w:sz w:val="20"/>
                <w:szCs w:val="20"/>
              </w:rPr>
              <w:t>Watch the video again and encourage your child to join in with the story and actions as it plays.</w:t>
            </w:r>
          </w:p>
          <w:p w14:paraId="24F9FF40" w14:textId="77777777" w:rsidR="005A2C4C" w:rsidRDefault="005A2C4C" w:rsidP="005A2C4C">
            <w:pPr>
              <w:rPr>
                <w:rFonts w:ascii="Century Gothic" w:eastAsia="Century Gothic" w:hAnsi="Century Gothic" w:cs="Century Gothic"/>
                <w:sz w:val="20"/>
                <w:szCs w:val="20"/>
              </w:rPr>
            </w:pPr>
          </w:p>
          <w:p w14:paraId="25C20EC5" w14:textId="77777777" w:rsidR="005A2C4C" w:rsidRDefault="005A2C4C" w:rsidP="005A2C4C">
            <w:pPr>
              <w:rPr>
                <w:rFonts w:ascii="Century Gothic" w:eastAsia="Century Gothic" w:hAnsi="Century Gothic" w:cs="Century Gothic"/>
                <w:sz w:val="20"/>
                <w:szCs w:val="20"/>
              </w:rPr>
            </w:pPr>
            <w:r>
              <w:rPr>
                <w:rFonts w:ascii="Century Gothic" w:eastAsia="Century Gothic" w:hAnsi="Century Gothic" w:cs="Century Gothic"/>
                <w:sz w:val="20"/>
                <w:szCs w:val="20"/>
              </w:rPr>
              <w:t>Now practice using the script to support your child.</w:t>
            </w:r>
          </w:p>
          <w:p w14:paraId="20BD7136" w14:textId="77777777" w:rsidR="005A2C4C" w:rsidRDefault="005A2C4C" w:rsidP="005A2C4C">
            <w:pPr>
              <w:rPr>
                <w:rFonts w:ascii="Century Gothic" w:eastAsia="Century Gothic" w:hAnsi="Century Gothic" w:cs="Century Gothic"/>
                <w:sz w:val="20"/>
                <w:szCs w:val="20"/>
              </w:rPr>
            </w:pPr>
          </w:p>
          <w:p w14:paraId="1EACEFB3" w14:textId="1680F1DF" w:rsidR="005A2C4C" w:rsidRDefault="005A2C4C" w:rsidP="005A2C4C">
            <w:pPr>
              <w:rPr>
                <w:rFonts w:ascii="Century Gothic" w:eastAsia="Century Gothic" w:hAnsi="Century Gothic" w:cs="Century Gothic"/>
                <w:b/>
                <w:bCs/>
                <w:sz w:val="20"/>
                <w:szCs w:val="20"/>
              </w:rPr>
            </w:pPr>
            <w:r>
              <w:rPr>
                <w:rFonts w:ascii="Century Gothic" w:eastAsia="Century Gothic" w:hAnsi="Century Gothic" w:cs="Century Gothic"/>
                <w:b/>
                <w:bCs/>
                <w:sz w:val="20"/>
                <w:szCs w:val="20"/>
              </w:rPr>
              <w:t xml:space="preserve">Look at the Tapestry Observation: ‘The </w:t>
            </w:r>
            <w:r>
              <w:rPr>
                <w:rFonts w:ascii="Century Gothic" w:eastAsia="Century Gothic" w:hAnsi="Century Gothic" w:cs="Century Gothic"/>
                <w:b/>
                <w:bCs/>
                <w:sz w:val="20"/>
                <w:szCs w:val="20"/>
              </w:rPr>
              <w:t>L</w:t>
            </w:r>
            <w:r>
              <w:rPr>
                <w:rFonts w:ascii="Century Gothic" w:eastAsia="Century Gothic" w:hAnsi="Century Gothic" w:cs="Century Gothic"/>
                <w:b/>
                <w:bCs/>
                <w:sz w:val="20"/>
                <w:szCs w:val="20"/>
              </w:rPr>
              <w:t>ittle Red Hen Story Map’</w:t>
            </w:r>
          </w:p>
          <w:p w14:paraId="6B7459A7" w14:textId="77777777" w:rsidR="005A2C4C" w:rsidRDefault="005A2C4C" w:rsidP="005A2C4C">
            <w:pPr>
              <w:rPr>
                <w:rFonts w:ascii="Century Gothic" w:eastAsia="Century Gothic" w:hAnsi="Century Gothic" w:cs="Century Gothic"/>
                <w:b/>
                <w:bCs/>
                <w:sz w:val="20"/>
                <w:szCs w:val="20"/>
              </w:rPr>
            </w:pPr>
          </w:p>
          <w:p w14:paraId="69A03B46" w14:textId="77777777" w:rsidR="005A2C4C" w:rsidRDefault="005A2C4C" w:rsidP="005A2C4C">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Your child can make a story map including the main parts of the story.  </w:t>
            </w:r>
          </w:p>
          <w:p w14:paraId="430EE3F1" w14:textId="77777777" w:rsidR="005A2C4C" w:rsidRDefault="005A2C4C" w:rsidP="005A2C4C">
            <w:pPr>
              <w:rPr>
                <w:rFonts w:ascii="Century Gothic" w:eastAsia="Century Gothic" w:hAnsi="Century Gothic" w:cs="Century Gothic"/>
                <w:sz w:val="20"/>
                <w:szCs w:val="20"/>
              </w:rPr>
            </w:pPr>
          </w:p>
          <w:p w14:paraId="3D6B82A5" w14:textId="2D4B6387" w:rsidR="005A2C4C" w:rsidRDefault="005A2C4C" w:rsidP="005A2C4C">
            <w:pPr>
              <w:rPr>
                <w:rFonts w:ascii="Century Gothic" w:eastAsia="Century Gothic" w:hAnsi="Century Gothic" w:cs="Century Gothic"/>
                <w:sz w:val="20"/>
                <w:szCs w:val="20"/>
              </w:rPr>
            </w:pPr>
            <w:r>
              <w:rPr>
                <w:rFonts w:ascii="Century Gothic" w:eastAsia="Century Gothic" w:hAnsi="Century Gothic" w:cs="Century Gothic"/>
                <w:sz w:val="20"/>
                <w:szCs w:val="20"/>
              </w:rPr>
              <w:t>Can your child use the story map to help retell the story?</w:t>
            </w:r>
          </w:p>
        </w:tc>
        <w:tc>
          <w:tcPr>
            <w:tcW w:w="3078" w:type="dxa"/>
          </w:tcPr>
          <w:p w14:paraId="607FC17E" w14:textId="5180C1D4" w:rsidR="005A2C4C" w:rsidRDefault="005A2C4C" w:rsidP="005A2C4C">
            <w:pPr>
              <w:rPr>
                <w:rFonts w:ascii="Century Gothic" w:eastAsia="Century Gothic" w:hAnsi="Century Gothic" w:cs="Century Gothic"/>
                <w:b/>
                <w:sz w:val="20"/>
                <w:szCs w:val="20"/>
              </w:rPr>
            </w:pPr>
            <w:r>
              <w:rPr>
                <w:rFonts w:ascii="Century Gothic" w:eastAsia="Century Gothic" w:hAnsi="Century Gothic" w:cs="Century Gothic"/>
                <w:b/>
                <w:sz w:val="20"/>
                <w:szCs w:val="20"/>
              </w:rPr>
              <w:t>Look at the Tapestry Observation: Who Stole My Chicken and my Hen?</w:t>
            </w:r>
          </w:p>
          <w:p w14:paraId="202ED88A" w14:textId="77777777" w:rsidR="005A2C4C" w:rsidRDefault="005A2C4C" w:rsidP="005A2C4C">
            <w:pPr>
              <w:rPr>
                <w:rFonts w:ascii="Century Gothic" w:eastAsia="Century Gothic" w:hAnsi="Century Gothic" w:cs="Century Gothic"/>
                <w:b/>
                <w:sz w:val="20"/>
                <w:szCs w:val="20"/>
              </w:rPr>
            </w:pPr>
          </w:p>
          <w:p w14:paraId="38E4A458" w14:textId="70DD9E23" w:rsidR="005A2C4C" w:rsidRDefault="005A2C4C" w:rsidP="005A2C4C">
            <w:pPr>
              <w:rPr>
                <w:rFonts w:ascii="Century Gothic" w:eastAsia="Century Gothic" w:hAnsi="Century Gothic" w:cs="Century Gothic"/>
                <w:sz w:val="20"/>
                <w:szCs w:val="20"/>
              </w:rPr>
            </w:pPr>
            <w:r>
              <w:rPr>
                <w:rFonts w:ascii="Century Gothic" w:eastAsia="Century Gothic" w:hAnsi="Century Gothic" w:cs="Century Gothic"/>
                <w:sz w:val="20"/>
                <w:szCs w:val="20"/>
              </w:rPr>
              <w:t>Today your child is going to learn a new song.  This is a call and response song and can be sung in 2 parts.</w:t>
            </w:r>
          </w:p>
          <w:p w14:paraId="0108A37F" w14:textId="4374FF80" w:rsidR="005A2C4C" w:rsidRDefault="005A2C4C" w:rsidP="005A2C4C">
            <w:pPr>
              <w:rPr>
                <w:rFonts w:ascii="Century Gothic" w:eastAsia="Century Gothic" w:hAnsi="Century Gothic" w:cs="Century Gothic"/>
                <w:sz w:val="20"/>
                <w:szCs w:val="20"/>
              </w:rPr>
            </w:pPr>
          </w:p>
          <w:p w14:paraId="418CF8BE" w14:textId="3C3242B4" w:rsidR="005A2C4C" w:rsidRPr="00173BD9" w:rsidRDefault="005A2C4C" w:rsidP="005A2C4C">
            <w:pPr>
              <w:rPr>
                <w:i/>
                <w:iCs/>
              </w:rPr>
            </w:pPr>
            <w:r>
              <w:t xml:space="preserve">Who stole my chicken and my hen? </w:t>
            </w:r>
            <w:r>
              <w:rPr>
                <w:i/>
                <w:iCs/>
              </w:rPr>
              <w:t>(3 claps)</w:t>
            </w:r>
          </w:p>
          <w:p w14:paraId="305F7839" w14:textId="7EE89093" w:rsidR="005A2C4C" w:rsidRDefault="005A2C4C" w:rsidP="005A2C4C">
            <w:r>
              <w:t xml:space="preserve"> Who stole my chicken and my hen? </w:t>
            </w:r>
            <w:r>
              <w:rPr>
                <w:i/>
                <w:iCs/>
              </w:rPr>
              <w:t>(3 claps)</w:t>
            </w:r>
          </w:p>
          <w:p w14:paraId="59BDA575" w14:textId="66714F8F" w:rsidR="005A2C4C" w:rsidRPr="00173BD9" w:rsidRDefault="005A2C4C" w:rsidP="005A2C4C">
            <w:pPr>
              <w:rPr>
                <w:i/>
                <w:iCs/>
              </w:rPr>
            </w:pPr>
            <w:r>
              <w:t xml:space="preserve">Who stole my chicken? </w:t>
            </w:r>
            <w:r>
              <w:rPr>
                <w:i/>
                <w:iCs/>
              </w:rPr>
              <w:t xml:space="preserve">(1 clap) </w:t>
            </w:r>
          </w:p>
          <w:p w14:paraId="1B105245" w14:textId="04DB9285" w:rsidR="005A2C4C" w:rsidRDefault="005A2C4C" w:rsidP="005A2C4C">
            <w:r>
              <w:t xml:space="preserve">Who stole my hen? </w:t>
            </w:r>
            <w:r>
              <w:rPr>
                <w:i/>
                <w:iCs/>
              </w:rPr>
              <w:t>(1 clap)</w:t>
            </w:r>
          </w:p>
          <w:p w14:paraId="7A7AAC76" w14:textId="774C5127" w:rsidR="005A2C4C" w:rsidRDefault="005A2C4C" w:rsidP="005A2C4C">
            <w:pPr>
              <w:rPr>
                <w:rFonts w:ascii="Century Gothic" w:eastAsia="Century Gothic" w:hAnsi="Century Gothic" w:cs="Century Gothic"/>
                <w:sz w:val="20"/>
                <w:szCs w:val="20"/>
              </w:rPr>
            </w:pPr>
            <w:r>
              <w:t xml:space="preserve">Who stole my chicken and my hen? </w:t>
            </w:r>
            <w:r>
              <w:rPr>
                <w:i/>
                <w:iCs/>
              </w:rPr>
              <w:t>(3 claps)</w:t>
            </w:r>
          </w:p>
          <w:p w14:paraId="2545233C" w14:textId="77777777" w:rsidR="005A2C4C" w:rsidRDefault="005A2C4C" w:rsidP="005A2C4C">
            <w:pPr>
              <w:rPr>
                <w:rFonts w:ascii="Century Gothic" w:eastAsia="Century Gothic" w:hAnsi="Century Gothic" w:cs="Century Gothic"/>
                <w:sz w:val="20"/>
                <w:szCs w:val="20"/>
              </w:rPr>
            </w:pPr>
          </w:p>
          <w:p w14:paraId="2E68C316" w14:textId="769A38A5" w:rsidR="005A2C4C" w:rsidRDefault="005A2C4C" w:rsidP="005A2C4C">
            <w:pPr>
              <w:rPr>
                <w:rFonts w:ascii="Century Gothic" w:eastAsia="Century Gothic" w:hAnsi="Century Gothic" w:cs="Century Gothic"/>
                <w:sz w:val="20"/>
                <w:szCs w:val="20"/>
              </w:rPr>
            </w:pPr>
            <w:r>
              <w:rPr>
                <w:rFonts w:ascii="Century Gothic" w:eastAsia="Century Gothic" w:hAnsi="Century Gothic" w:cs="Century Gothic"/>
                <w:sz w:val="20"/>
                <w:szCs w:val="20"/>
              </w:rPr>
              <w:t>When your child knows this song you could try taking turns between 3 of you.  This makes it much harder as the singing/clapping switches between people.</w:t>
            </w:r>
          </w:p>
          <w:p w14:paraId="17AF8C5C" w14:textId="77777777" w:rsidR="005A2C4C" w:rsidRDefault="005A2C4C" w:rsidP="005A2C4C">
            <w:pPr>
              <w:rPr>
                <w:rFonts w:ascii="Century Gothic" w:eastAsia="Century Gothic" w:hAnsi="Century Gothic" w:cs="Century Gothic"/>
                <w:sz w:val="20"/>
                <w:szCs w:val="20"/>
              </w:rPr>
            </w:pPr>
          </w:p>
          <w:p w14:paraId="726CCE76" w14:textId="1A8D2844" w:rsidR="005A2C4C" w:rsidRDefault="005A2C4C" w:rsidP="005A2C4C">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If you all get </w:t>
            </w:r>
            <w:r w:rsidR="00EA5D08">
              <w:rPr>
                <w:rFonts w:ascii="Century Gothic" w:eastAsia="Century Gothic" w:hAnsi="Century Gothic" w:cs="Century Gothic"/>
                <w:sz w:val="20"/>
                <w:szCs w:val="20"/>
              </w:rPr>
              <w:t>to</w:t>
            </w:r>
            <w:r>
              <w:rPr>
                <w:rFonts w:ascii="Century Gothic" w:eastAsia="Century Gothic" w:hAnsi="Century Gothic" w:cs="Century Gothic"/>
                <w:sz w:val="20"/>
                <w:szCs w:val="20"/>
              </w:rPr>
              <w:t xml:space="preserve"> know the song really well, you can think of other actions (same rhythm) to use between the singing.</w:t>
            </w:r>
          </w:p>
        </w:tc>
      </w:tr>
      <w:tr w:rsidR="005A2C4C" w14:paraId="60285864" w14:textId="77777777">
        <w:tc>
          <w:tcPr>
            <w:tcW w:w="3077" w:type="dxa"/>
          </w:tcPr>
          <w:p w14:paraId="5F206764" w14:textId="77777777" w:rsidR="005A2C4C" w:rsidRDefault="005A2C4C" w:rsidP="005A2C4C">
            <w:pPr>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Resources: </w:t>
            </w:r>
          </w:p>
          <w:p w14:paraId="792B492E" w14:textId="77777777" w:rsidR="005A2C4C" w:rsidRDefault="005A2C4C" w:rsidP="005A2C4C">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Tapestry observation </w:t>
            </w:r>
          </w:p>
          <w:p w14:paraId="0CA37275" w14:textId="77777777" w:rsidR="005A2C4C" w:rsidRDefault="005A2C4C" w:rsidP="005A2C4C">
            <w:pPr>
              <w:rPr>
                <w:rFonts w:ascii="Century Gothic" w:eastAsia="Century Gothic" w:hAnsi="Century Gothic" w:cs="Century Gothic"/>
                <w:sz w:val="20"/>
                <w:szCs w:val="20"/>
              </w:rPr>
            </w:pPr>
            <w:r>
              <w:rPr>
                <w:rFonts w:ascii="Century Gothic" w:eastAsia="Century Gothic" w:hAnsi="Century Gothic" w:cs="Century Gothic"/>
                <w:sz w:val="20"/>
                <w:szCs w:val="20"/>
              </w:rPr>
              <w:t>Paper, pens/pencils</w:t>
            </w:r>
          </w:p>
          <w:p w14:paraId="756AB902" w14:textId="4195F715" w:rsidR="005A2C4C" w:rsidRDefault="005A2C4C" w:rsidP="005A2C4C">
            <w:pPr>
              <w:rPr>
                <w:rFonts w:ascii="Century Gothic" w:eastAsia="Century Gothic" w:hAnsi="Century Gothic" w:cs="Century Gothic"/>
                <w:sz w:val="20"/>
                <w:szCs w:val="20"/>
              </w:rPr>
            </w:pPr>
          </w:p>
        </w:tc>
        <w:tc>
          <w:tcPr>
            <w:tcW w:w="3077" w:type="dxa"/>
          </w:tcPr>
          <w:p w14:paraId="1A487F02" w14:textId="77777777" w:rsidR="005A2C4C" w:rsidRDefault="005A2C4C" w:rsidP="005A2C4C">
            <w:pPr>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Resources: </w:t>
            </w:r>
          </w:p>
          <w:p w14:paraId="6A3D3E2D" w14:textId="77777777" w:rsidR="005A2C4C" w:rsidRDefault="005A2C4C" w:rsidP="005A2C4C">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Tapestry observation </w:t>
            </w:r>
          </w:p>
          <w:p w14:paraId="3DA37D57" w14:textId="68BAE68C" w:rsidR="005A2C4C" w:rsidRDefault="005A2C4C" w:rsidP="005A2C4C">
            <w:pPr>
              <w:rPr>
                <w:rFonts w:ascii="Century Gothic" w:eastAsia="Century Gothic" w:hAnsi="Century Gothic" w:cs="Century Gothic"/>
                <w:sz w:val="20"/>
                <w:szCs w:val="20"/>
              </w:rPr>
            </w:pPr>
            <w:r>
              <w:rPr>
                <w:rFonts w:ascii="Century Gothic" w:eastAsia="Century Gothic" w:hAnsi="Century Gothic" w:cs="Century Gothic"/>
                <w:sz w:val="20"/>
                <w:szCs w:val="20"/>
              </w:rPr>
              <w:t>Story script</w:t>
            </w:r>
          </w:p>
        </w:tc>
        <w:tc>
          <w:tcPr>
            <w:tcW w:w="3078" w:type="dxa"/>
          </w:tcPr>
          <w:p w14:paraId="4C0534B9" w14:textId="77777777" w:rsidR="005A2C4C" w:rsidRPr="009F0299" w:rsidRDefault="005A2C4C" w:rsidP="005A2C4C">
            <w:pPr>
              <w:rPr>
                <w:rFonts w:ascii="Century Gothic" w:hAnsi="Century Gothic"/>
                <w:sz w:val="20"/>
              </w:rPr>
            </w:pPr>
            <w:r w:rsidRPr="009F0299">
              <w:rPr>
                <w:rFonts w:ascii="Century Gothic" w:hAnsi="Century Gothic"/>
                <w:b/>
                <w:sz w:val="20"/>
              </w:rPr>
              <w:t xml:space="preserve">Resources: </w:t>
            </w:r>
          </w:p>
          <w:p w14:paraId="7EC48521" w14:textId="67F994B2" w:rsidR="005A2C4C" w:rsidRDefault="005A2C4C" w:rsidP="005A2C4C">
            <w:pPr>
              <w:rPr>
                <w:rFonts w:ascii="Century Gothic" w:hAnsi="Century Gothic"/>
                <w:sz w:val="20"/>
              </w:rPr>
            </w:pPr>
            <w:r w:rsidRPr="009F0299">
              <w:rPr>
                <w:rFonts w:ascii="Century Gothic" w:hAnsi="Century Gothic"/>
                <w:sz w:val="20"/>
              </w:rPr>
              <w:t xml:space="preserve">- </w:t>
            </w:r>
            <w:r>
              <w:rPr>
                <w:rFonts w:ascii="Century Gothic" w:hAnsi="Century Gothic"/>
                <w:sz w:val="20"/>
              </w:rPr>
              <w:t xml:space="preserve">Tapestry observation </w:t>
            </w:r>
          </w:p>
          <w:p w14:paraId="543440B8" w14:textId="098B81D6" w:rsidR="005A2C4C" w:rsidRDefault="005A2C4C" w:rsidP="005A2C4C">
            <w:pPr>
              <w:rPr>
                <w:rFonts w:ascii="Century Gothic" w:hAnsi="Century Gothic"/>
                <w:sz w:val="20"/>
              </w:rPr>
            </w:pPr>
            <w:r>
              <w:rPr>
                <w:rFonts w:ascii="Century Gothic" w:hAnsi="Century Gothic"/>
                <w:sz w:val="20"/>
              </w:rPr>
              <w:t xml:space="preserve">- </w:t>
            </w:r>
            <w:r>
              <w:rPr>
                <w:rFonts w:ascii="Century Gothic" w:hAnsi="Century Gothic"/>
                <w:sz w:val="20"/>
              </w:rPr>
              <w:t>Little Red Hen</w:t>
            </w:r>
            <w:r>
              <w:rPr>
                <w:rFonts w:ascii="Century Gothic" w:hAnsi="Century Gothic"/>
                <w:sz w:val="20"/>
              </w:rPr>
              <w:t xml:space="preserve"> story script for retelling (see </w:t>
            </w:r>
            <w:r>
              <w:rPr>
                <w:rFonts w:ascii="Century Gothic" w:hAnsi="Century Gothic"/>
                <w:sz w:val="20"/>
              </w:rPr>
              <w:t>below)</w:t>
            </w:r>
          </w:p>
          <w:p w14:paraId="0797EFEF" w14:textId="73A3A4E3" w:rsidR="005A2C4C" w:rsidRDefault="005A2C4C" w:rsidP="005A2C4C">
            <w:pPr>
              <w:rPr>
                <w:rFonts w:ascii="Century Gothic" w:eastAsia="Century Gothic" w:hAnsi="Century Gothic" w:cs="Century Gothic"/>
                <w:sz w:val="20"/>
                <w:szCs w:val="20"/>
              </w:rPr>
            </w:pPr>
            <w:r>
              <w:rPr>
                <w:rFonts w:ascii="Century Gothic" w:hAnsi="Century Gothic"/>
                <w:sz w:val="20"/>
              </w:rPr>
              <w:t>- Toys/creative resources</w:t>
            </w:r>
          </w:p>
        </w:tc>
        <w:tc>
          <w:tcPr>
            <w:tcW w:w="3078" w:type="dxa"/>
          </w:tcPr>
          <w:p w14:paraId="4035F6C1" w14:textId="77777777" w:rsidR="005A2C4C" w:rsidRDefault="005A2C4C" w:rsidP="005A2C4C">
            <w:pPr>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Resources: </w:t>
            </w:r>
          </w:p>
          <w:p w14:paraId="7148133E" w14:textId="77777777" w:rsidR="005A2C4C" w:rsidRDefault="005A2C4C" w:rsidP="005A2C4C">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Tapestry observations </w:t>
            </w:r>
          </w:p>
          <w:p w14:paraId="75171626" w14:textId="77777777" w:rsidR="005A2C4C" w:rsidRDefault="005A2C4C" w:rsidP="005A2C4C">
            <w:pPr>
              <w:rPr>
                <w:rFonts w:ascii="Century Gothic" w:eastAsia="Century Gothic" w:hAnsi="Century Gothic" w:cs="Century Gothic"/>
                <w:sz w:val="20"/>
                <w:szCs w:val="20"/>
              </w:rPr>
            </w:pPr>
            <w:r>
              <w:rPr>
                <w:rFonts w:ascii="Century Gothic" w:eastAsia="Century Gothic" w:hAnsi="Century Gothic" w:cs="Century Gothic"/>
                <w:sz w:val="20"/>
                <w:szCs w:val="20"/>
              </w:rPr>
              <w:t>Paper, pens/pencils</w:t>
            </w:r>
          </w:p>
          <w:p w14:paraId="4632F04A" w14:textId="230026C3" w:rsidR="005A2C4C" w:rsidRDefault="005A2C4C" w:rsidP="005A2C4C">
            <w:pPr>
              <w:rPr>
                <w:rFonts w:ascii="Century Gothic" w:eastAsia="Century Gothic" w:hAnsi="Century Gothic" w:cs="Century Gothic"/>
                <w:sz w:val="20"/>
                <w:szCs w:val="20"/>
              </w:rPr>
            </w:pPr>
          </w:p>
        </w:tc>
        <w:tc>
          <w:tcPr>
            <w:tcW w:w="3078" w:type="dxa"/>
          </w:tcPr>
          <w:p w14:paraId="2B39213F" w14:textId="77777777" w:rsidR="005A2C4C" w:rsidRDefault="005A2C4C" w:rsidP="005A2C4C">
            <w:pPr>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Resources: </w:t>
            </w:r>
          </w:p>
          <w:p w14:paraId="49BD49F9" w14:textId="77777777" w:rsidR="005A2C4C" w:rsidRDefault="005A2C4C" w:rsidP="005A2C4C">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Tapestry observation </w:t>
            </w:r>
          </w:p>
          <w:p w14:paraId="0B6C98A3" w14:textId="43CF8804" w:rsidR="005A2C4C" w:rsidRDefault="005A2C4C" w:rsidP="005A2C4C">
            <w:pPr>
              <w:rPr>
                <w:rFonts w:ascii="Century Gothic" w:eastAsia="Century Gothic" w:hAnsi="Century Gothic" w:cs="Century Gothic"/>
                <w:sz w:val="20"/>
                <w:szCs w:val="20"/>
              </w:rPr>
            </w:pPr>
            <w:r>
              <w:rPr>
                <w:rFonts w:ascii="Century Gothic" w:eastAsia="Century Gothic" w:hAnsi="Century Gothic" w:cs="Century Gothic"/>
                <w:sz w:val="20"/>
                <w:szCs w:val="20"/>
              </w:rPr>
              <w:t>Singing voice!</w:t>
            </w:r>
          </w:p>
        </w:tc>
      </w:tr>
    </w:tbl>
    <w:p w14:paraId="06D3D07E" w14:textId="4A0D508D" w:rsidR="00A95B26" w:rsidRDefault="00A95B26">
      <w:pPr>
        <w:rPr>
          <w:rFonts w:ascii="Century Gothic" w:eastAsia="Century Gothic" w:hAnsi="Century Gothic" w:cs="Century Gothic"/>
          <w:sz w:val="14"/>
          <w:szCs w:val="14"/>
        </w:rPr>
      </w:pPr>
    </w:p>
    <w:p w14:paraId="24BB1943" w14:textId="77777777" w:rsidR="005A2C4C" w:rsidRDefault="005A2C4C">
      <w:pPr>
        <w:rPr>
          <w:b/>
          <w:bCs/>
          <w:sz w:val="36"/>
          <w:szCs w:val="36"/>
        </w:rPr>
      </w:pPr>
      <w:r>
        <w:rPr>
          <w:b/>
          <w:bCs/>
          <w:sz w:val="36"/>
          <w:szCs w:val="36"/>
        </w:rPr>
        <w:br w:type="page"/>
      </w:r>
    </w:p>
    <w:p w14:paraId="3F4047BE" w14:textId="57DBC255" w:rsidR="00F150A1" w:rsidRDefault="00F150A1" w:rsidP="00F150A1">
      <w:pPr>
        <w:spacing w:after="0" w:line="240" w:lineRule="auto"/>
        <w:rPr>
          <w:b/>
          <w:bCs/>
          <w:sz w:val="36"/>
          <w:szCs w:val="36"/>
        </w:rPr>
      </w:pPr>
      <w:r w:rsidRPr="00AA4D2C">
        <w:rPr>
          <w:b/>
          <w:bCs/>
          <w:sz w:val="36"/>
          <w:szCs w:val="36"/>
        </w:rPr>
        <w:lastRenderedPageBreak/>
        <w:t xml:space="preserve">The Little Red Hen </w:t>
      </w:r>
    </w:p>
    <w:p w14:paraId="200D1912" w14:textId="77777777" w:rsidR="00F150A1" w:rsidRPr="00AA4D2C" w:rsidRDefault="00F150A1" w:rsidP="00F150A1">
      <w:pPr>
        <w:spacing w:after="0" w:line="240" w:lineRule="auto"/>
        <w:rPr>
          <w:b/>
          <w:bCs/>
          <w:sz w:val="36"/>
          <w:szCs w:val="36"/>
        </w:rPr>
      </w:pPr>
    </w:p>
    <w:p w14:paraId="3187813C" w14:textId="77777777" w:rsidR="00F150A1" w:rsidRDefault="00F150A1" w:rsidP="00F150A1">
      <w:pPr>
        <w:spacing w:after="0" w:line="240" w:lineRule="auto"/>
      </w:pPr>
      <w:r w:rsidRPr="00AA4D2C">
        <w:t xml:space="preserve">Once upon a time, there was a Little Red Hen who lived on a farm. </w:t>
      </w:r>
    </w:p>
    <w:p w14:paraId="5BD66BF0" w14:textId="77777777" w:rsidR="00F150A1" w:rsidRDefault="00F150A1" w:rsidP="00F150A1">
      <w:pPr>
        <w:spacing w:after="0" w:line="240" w:lineRule="auto"/>
      </w:pPr>
      <w:r w:rsidRPr="00AA4D2C">
        <w:t xml:space="preserve">Early one morning she woke up and went outside.  There she found some corn. </w:t>
      </w:r>
    </w:p>
    <w:p w14:paraId="4BF7C382" w14:textId="77777777" w:rsidR="00F150A1" w:rsidRPr="00AA4D2C" w:rsidRDefault="00F150A1" w:rsidP="00F150A1">
      <w:pPr>
        <w:spacing w:after="0" w:line="240" w:lineRule="auto"/>
      </w:pPr>
    </w:p>
    <w:p w14:paraId="7B142C96" w14:textId="77777777" w:rsidR="00F150A1" w:rsidRPr="00AA4D2C" w:rsidRDefault="00F150A1" w:rsidP="00F150A1">
      <w:pPr>
        <w:spacing w:after="0" w:line="240" w:lineRule="auto"/>
      </w:pPr>
      <w:r w:rsidRPr="00AA4D2C">
        <w:t>“Who will help me plant the corn?” said the Little Red Hen.</w:t>
      </w:r>
    </w:p>
    <w:p w14:paraId="4FFF78F1" w14:textId="77777777" w:rsidR="00F150A1" w:rsidRPr="00AA4D2C" w:rsidRDefault="00F150A1" w:rsidP="00F150A1">
      <w:pPr>
        <w:spacing w:after="0" w:line="240" w:lineRule="auto"/>
      </w:pPr>
      <w:r w:rsidRPr="00AA4D2C">
        <w:t>“Not I,” said the dog.</w:t>
      </w:r>
    </w:p>
    <w:p w14:paraId="16CF9889" w14:textId="77777777" w:rsidR="00F150A1" w:rsidRPr="00AA4D2C" w:rsidRDefault="00F150A1" w:rsidP="00F150A1">
      <w:pPr>
        <w:spacing w:after="0" w:line="240" w:lineRule="auto"/>
      </w:pPr>
      <w:r w:rsidRPr="00AA4D2C">
        <w:t xml:space="preserve">“Not I,” said the </w:t>
      </w:r>
      <w:r>
        <w:t>cat</w:t>
      </w:r>
      <w:r w:rsidRPr="00AA4D2C">
        <w:t>.</w:t>
      </w:r>
    </w:p>
    <w:p w14:paraId="351B7139" w14:textId="77777777" w:rsidR="00F150A1" w:rsidRDefault="00F150A1" w:rsidP="00F150A1">
      <w:pPr>
        <w:spacing w:after="0" w:line="240" w:lineRule="auto"/>
      </w:pPr>
      <w:r w:rsidRPr="00AA4D2C">
        <w:t>“Not I,” said the d</w:t>
      </w:r>
      <w:r>
        <w:t>uck</w:t>
      </w:r>
      <w:r w:rsidRPr="00AA4D2C">
        <w:t>.</w:t>
      </w:r>
    </w:p>
    <w:p w14:paraId="78D36D0C" w14:textId="77777777" w:rsidR="00F150A1" w:rsidRPr="00AA4D2C" w:rsidRDefault="00F150A1" w:rsidP="00F150A1">
      <w:pPr>
        <w:spacing w:after="0" w:line="240" w:lineRule="auto"/>
      </w:pPr>
      <w:r w:rsidRPr="00AA4D2C">
        <w:t xml:space="preserve">“Oh very well, I’ll do it myself,” said the </w:t>
      </w:r>
      <w:r>
        <w:t>L</w:t>
      </w:r>
      <w:r w:rsidRPr="00AA4D2C">
        <w:t xml:space="preserve">ittle </w:t>
      </w:r>
      <w:r>
        <w:t>R</w:t>
      </w:r>
      <w:r w:rsidRPr="00AA4D2C">
        <w:t xml:space="preserve">ed </w:t>
      </w:r>
      <w:r>
        <w:t>H</w:t>
      </w:r>
      <w:r w:rsidRPr="00AA4D2C">
        <w:t>en – and so she did!</w:t>
      </w:r>
    </w:p>
    <w:p w14:paraId="620B614A" w14:textId="77777777" w:rsidR="00F150A1" w:rsidRDefault="00F150A1" w:rsidP="00F150A1">
      <w:pPr>
        <w:spacing w:after="0" w:line="240" w:lineRule="auto"/>
      </w:pPr>
    </w:p>
    <w:p w14:paraId="69A03E81" w14:textId="77777777" w:rsidR="00F150A1" w:rsidRPr="00AA4D2C" w:rsidRDefault="00F150A1" w:rsidP="00F150A1">
      <w:pPr>
        <w:spacing w:after="0" w:line="240" w:lineRule="auto"/>
      </w:pPr>
      <w:r w:rsidRPr="00AA4D2C">
        <w:t>“Who will help me cut the corn?” said the Little Red Hen.</w:t>
      </w:r>
    </w:p>
    <w:p w14:paraId="438AC6E9" w14:textId="77777777" w:rsidR="00F150A1" w:rsidRPr="00AA4D2C" w:rsidRDefault="00F150A1" w:rsidP="00F150A1">
      <w:pPr>
        <w:spacing w:after="0" w:line="240" w:lineRule="auto"/>
      </w:pPr>
      <w:r w:rsidRPr="00AA4D2C">
        <w:t>“Not I,” said the dog.</w:t>
      </w:r>
    </w:p>
    <w:p w14:paraId="3DFDAFA3" w14:textId="77777777" w:rsidR="00F150A1" w:rsidRPr="00AA4D2C" w:rsidRDefault="00F150A1" w:rsidP="00F150A1">
      <w:pPr>
        <w:spacing w:after="0" w:line="240" w:lineRule="auto"/>
      </w:pPr>
      <w:r w:rsidRPr="00AA4D2C">
        <w:t xml:space="preserve">“Not I,” said the </w:t>
      </w:r>
      <w:r>
        <w:t>cat</w:t>
      </w:r>
      <w:r w:rsidRPr="00AA4D2C">
        <w:t>.</w:t>
      </w:r>
    </w:p>
    <w:p w14:paraId="4847D5A2" w14:textId="77777777" w:rsidR="00F150A1" w:rsidRDefault="00F150A1" w:rsidP="00F150A1">
      <w:pPr>
        <w:spacing w:after="0" w:line="240" w:lineRule="auto"/>
      </w:pPr>
      <w:r w:rsidRPr="00AA4D2C">
        <w:t>“Not I,” said the d</w:t>
      </w:r>
      <w:r>
        <w:t>uck</w:t>
      </w:r>
      <w:r w:rsidRPr="00AA4D2C">
        <w:t>.</w:t>
      </w:r>
    </w:p>
    <w:p w14:paraId="06DB8464" w14:textId="77777777" w:rsidR="00F150A1" w:rsidRPr="00AA4D2C" w:rsidRDefault="00F150A1" w:rsidP="00F150A1">
      <w:pPr>
        <w:spacing w:after="0" w:line="240" w:lineRule="auto"/>
      </w:pPr>
      <w:r w:rsidRPr="00AA4D2C">
        <w:t xml:space="preserve">“Oh very well, I’ll do it myself,” said the </w:t>
      </w:r>
      <w:r>
        <w:t>L</w:t>
      </w:r>
      <w:r w:rsidRPr="00AA4D2C">
        <w:t xml:space="preserve">ittle </w:t>
      </w:r>
      <w:r>
        <w:t>R</w:t>
      </w:r>
      <w:r w:rsidRPr="00AA4D2C">
        <w:t xml:space="preserve">ed </w:t>
      </w:r>
      <w:r>
        <w:t>H</w:t>
      </w:r>
      <w:r w:rsidRPr="00AA4D2C">
        <w:t>en – and so she did!</w:t>
      </w:r>
    </w:p>
    <w:p w14:paraId="2E72B051" w14:textId="77777777" w:rsidR="00F150A1" w:rsidRDefault="00F150A1" w:rsidP="00F150A1">
      <w:pPr>
        <w:spacing w:after="0" w:line="240" w:lineRule="auto"/>
      </w:pPr>
    </w:p>
    <w:p w14:paraId="00E2F1EA" w14:textId="77777777" w:rsidR="00F150A1" w:rsidRDefault="00F150A1" w:rsidP="00F150A1">
      <w:pPr>
        <w:spacing w:after="0" w:line="240" w:lineRule="auto"/>
      </w:pPr>
      <w:r w:rsidRPr="00AA4D2C">
        <w:t xml:space="preserve">Who will help me carry the corn to the mill?” said the Little </w:t>
      </w:r>
      <w:r>
        <w:t>R</w:t>
      </w:r>
      <w:r w:rsidRPr="00AA4D2C">
        <w:t>ed Hen</w:t>
      </w:r>
    </w:p>
    <w:p w14:paraId="1D67535C" w14:textId="77777777" w:rsidR="00F150A1" w:rsidRPr="00AA4D2C" w:rsidRDefault="00F150A1" w:rsidP="00F150A1">
      <w:pPr>
        <w:spacing w:after="0" w:line="240" w:lineRule="auto"/>
      </w:pPr>
      <w:r w:rsidRPr="00AA4D2C">
        <w:t>“Not I,” said the dog.</w:t>
      </w:r>
    </w:p>
    <w:p w14:paraId="1FF5B07D" w14:textId="77777777" w:rsidR="00F150A1" w:rsidRPr="00AA4D2C" w:rsidRDefault="00F150A1" w:rsidP="00F150A1">
      <w:pPr>
        <w:spacing w:after="0" w:line="240" w:lineRule="auto"/>
      </w:pPr>
      <w:r w:rsidRPr="00AA4D2C">
        <w:t xml:space="preserve">“Not I,” said the </w:t>
      </w:r>
      <w:r>
        <w:t>cat</w:t>
      </w:r>
      <w:r w:rsidRPr="00AA4D2C">
        <w:t>.</w:t>
      </w:r>
    </w:p>
    <w:p w14:paraId="2F807601" w14:textId="77777777" w:rsidR="00F150A1" w:rsidRDefault="00F150A1" w:rsidP="00F150A1">
      <w:pPr>
        <w:spacing w:after="0" w:line="240" w:lineRule="auto"/>
      </w:pPr>
      <w:r w:rsidRPr="00AA4D2C">
        <w:t>“Not I,” said the d</w:t>
      </w:r>
      <w:r>
        <w:t>uck</w:t>
      </w:r>
      <w:r w:rsidRPr="00AA4D2C">
        <w:t>.</w:t>
      </w:r>
    </w:p>
    <w:p w14:paraId="6E3BC43D" w14:textId="77777777" w:rsidR="00F150A1" w:rsidRPr="00AA4D2C" w:rsidRDefault="00F150A1" w:rsidP="00F150A1">
      <w:pPr>
        <w:spacing w:after="0" w:line="240" w:lineRule="auto"/>
      </w:pPr>
      <w:r w:rsidRPr="00AA4D2C">
        <w:t xml:space="preserve">“Oh very well, I’ll do it myself,” said the </w:t>
      </w:r>
      <w:r>
        <w:t>L</w:t>
      </w:r>
      <w:r w:rsidRPr="00AA4D2C">
        <w:t xml:space="preserve">ittle </w:t>
      </w:r>
      <w:r>
        <w:t>R</w:t>
      </w:r>
      <w:r w:rsidRPr="00AA4D2C">
        <w:t xml:space="preserve">ed </w:t>
      </w:r>
      <w:r>
        <w:t>H</w:t>
      </w:r>
      <w:r w:rsidRPr="00AA4D2C">
        <w:t>en – and so she did!</w:t>
      </w:r>
    </w:p>
    <w:p w14:paraId="05E43F61" w14:textId="77777777" w:rsidR="00F150A1" w:rsidRDefault="00F150A1" w:rsidP="00F150A1">
      <w:pPr>
        <w:spacing w:after="0" w:line="240" w:lineRule="auto"/>
      </w:pPr>
    </w:p>
    <w:p w14:paraId="206014A0" w14:textId="77777777" w:rsidR="00F150A1" w:rsidRPr="00AA4D2C" w:rsidRDefault="00F150A1" w:rsidP="00F150A1">
      <w:pPr>
        <w:spacing w:after="0" w:line="240" w:lineRule="auto"/>
      </w:pPr>
      <w:r w:rsidRPr="00AA4D2C">
        <w:t>“Who will help me bake the bread?” said the Little Red Hen.</w:t>
      </w:r>
    </w:p>
    <w:p w14:paraId="2104144B" w14:textId="77777777" w:rsidR="00F150A1" w:rsidRPr="00AA4D2C" w:rsidRDefault="00F150A1" w:rsidP="00F150A1">
      <w:pPr>
        <w:spacing w:after="0" w:line="240" w:lineRule="auto"/>
      </w:pPr>
      <w:r w:rsidRPr="00AA4D2C">
        <w:t>“Not I,” said the dog.</w:t>
      </w:r>
    </w:p>
    <w:p w14:paraId="348B56BE" w14:textId="77777777" w:rsidR="00F150A1" w:rsidRPr="00AA4D2C" w:rsidRDefault="00F150A1" w:rsidP="00F150A1">
      <w:pPr>
        <w:spacing w:after="0" w:line="240" w:lineRule="auto"/>
      </w:pPr>
      <w:r w:rsidRPr="00AA4D2C">
        <w:t xml:space="preserve">“Not I,” said the </w:t>
      </w:r>
      <w:r>
        <w:t>cat</w:t>
      </w:r>
      <w:r w:rsidRPr="00AA4D2C">
        <w:t>.</w:t>
      </w:r>
    </w:p>
    <w:p w14:paraId="608B742A" w14:textId="77777777" w:rsidR="00F150A1" w:rsidRDefault="00F150A1" w:rsidP="00F150A1">
      <w:pPr>
        <w:spacing w:after="0" w:line="240" w:lineRule="auto"/>
      </w:pPr>
      <w:r w:rsidRPr="00AA4D2C">
        <w:t>“Not I,” said the d</w:t>
      </w:r>
      <w:r>
        <w:t>uck</w:t>
      </w:r>
      <w:r w:rsidRPr="00AA4D2C">
        <w:t>.</w:t>
      </w:r>
    </w:p>
    <w:p w14:paraId="60F4517D" w14:textId="77777777" w:rsidR="00F150A1" w:rsidRPr="00AA4D2C" w:rsidRDefault="00F150A1" w:rsidP="00F150A1">
      <w:pPr>
        <w:spacing w:after="0" w:line="240" w:lineRule="auto"/>
      </w:pPr>
      <w:r w:rsidRPr="00AA4D2C">
        <w:t xml:space="preserve">“Oh very well, I’ll do it myself,” said the </w:t>
      </w:r>
      <w:r>
        <w:t>L</w:t>
      </w:r>
      <w:r w:rsidRPr="00AA4D2C">
        <w:t xml:space="preserve">ittle </w:t>
      </w:r>
      <w:r>
        <w:t>R</w:t>
      </w:r>
      <w:r w:rsidRPr="00AA4D2C">
        <w:t xml:space="preserve">ed </w:t>
      </w:r>
      <w:r>
        <w:t>H</w:t>
      </w:r>
      <w:r w:rsidRPr="00AA4D2C">
        <w:t>en – and so she did!</w:t>
      </w:r>
    </w:p>
    <w:p w14:paraId="17E70746" w14:textId="77777777" w:rsidR="00F150A1" w:rsidRDefault="00F150A1" w:rsidP="00F150A1">
      <w:pPr>
        <w:spacing w:after="0" w:line="240" w:lineRule="auto"/>
      </w:pPr>
    </w:p>
    <w:p w14:paraId="150EBA43" w14:textId="77777777" w:rsidR="00F150A1" w:rsidRPr="00AA4D2C" w:rsidRDefault="00F150A1" w:rsidP="00F150A1">
      <w:pPr>
        <w:spacing w:after="0" w:line="240" w:lineRule="auto"/>
      </w:pPr>
      <w:r w:rsidRPr="00AA4D2C">
        <w:t>“Who will help me eat the bread?” said the Little Red Hen</w:t>
      </w:r>
      <w:r>
        <w:t>.</w:t>
      </w:r>
    </w:p>
    <w:p w14:paraId="710C47CC" w14:textId="77777777" w:rsidR="00F150A1" w:rsidRPr="00AA4D2C" w:rsidRDefault="00F150A1" w:rsidP="00F150A1">
      <w:pPr>
        <w:spacing w:after="0" w:line="240" w:lineRule="auto"/>
      </w:pPr>
      <w:r w:rsidRPr="00AA4D2C">
        <w:t>“</w:t>
      </w:r>
      <w:r>
        <w:t>I will!”</w:t>
      </w:r>
      <w:r w:rsidRPr="00AA4D2C">
        <w:t xml:space="preserve"> said the dog.</w:t>
      </w:r>
    </w:p>
    <w:p w14:paraId="7F2B446F" w14:textId="77777777" w:rsidR="00F150A1" w:rsidRPr="00AA4D2C" w:rsidRDefault="00F150A1" w:rsidP="00F150A1">
      <w:pPr>
        <w:spacing w:after="0" w:line="240" w:lineRule="auto"/>
      </w:pPr>
      <w:r w:rsidRPr="00AA4D2C">
        <w:t>“</w:t>
      </w:r>
      <w:r>
        <w:t>I will!</w:t>
      </w:r>
      <w:r w:rsidRPr="00AA4D2C">
        <w:t xml:space="preserve">,” said the </w:t>
      </w:r>
      <w:r>
        <w:t>cat</w:t>
      </w:r>
      <w:r w:rsidRPr="00AA4D2C">
        <w:t>.</w:t>
      </w:r>
    </w:p>
    <w:p w14:paraId="39ED42BF" w14:textId="77777777" w:rsidR="00F150A1" w:rsidRDefault="00F150A1" w:rsidP="00F150A1">
      <w:pPr>
        <w:spacing w:after="0" w:line="240" w:lineRule="auto"/>
      </w:pPr>
      <w:r w:rsidRPr="00AA4D2C">
        <w:t>“</w:t>
      </w:r>
      <w:r>
        <w:t>I will!</w:t>
      </w:r>
      <w:r w:rsidRPr="00AA4D2C">
        <w:t>,” said the d</w:t>
      </w:r>
      <w:r>
        <w:t>uck</w:t>
      </w:r>
      <w:r w:rsidRPr="00AA4D2C">
        <w:t>.</w:t>
      </w:r>
    </w:p>
    <w:p w14:paraId="5E266CEE" w14:textId="77777777" w:rsidR="00F150A1" w:rsidRPr="002E10D8" w:rsidRDefault="00F150A1" w:rsidP="00F150A1">
      <w:pPr>
        <w:spacing w:after="0" w:line="240" w:lineRule="auto"/>
      </w:pPr>
      <w:r w:rsidRPr="002E10D8">
        <w:t>“Oh no you won’t.  I’ll eat it myself,” said the Little Red Hen – and so she did!</w:t>
      </w:r>
    </w:p>
    <w:p w14:paraId="032DD49C" w14:textId="77777777" w:rsidR="00F150A1" w:rsidRDefault="00F150A1" w:rsidP="00F150A1">
      <w:pPr>
        <w:spacing w:after="0" w:line="240" w:lineRule="auto"/>
      </w:pPr>
    </w:p>
    <w:p w14:paraId="1042189A" w14:textId="77777777" w:rsidR="00F150A1" w:rsidRDefault="00F150A1" w:rsidP="00F150A1">
      <w:pPr>
        <w:spacing w:after="0" w:line="240" w:lineRule="auto"/>
      </w:pPr>
    </w:p>
    <w:p w14:paraId="702B1136" w14:textId="2B05F7E0" w:rsidR="00F150A1" w:rsidRPr="00F150A1" w:rsidRDefault="00F150A1" w:rsidP="00F150A1">
      <w:pPr>
        <w:spacing w:after="0" w:line="240" w:lineRule="auto"/>
      </w:pPr>
      <w:r>
        <w:t>THE END</w:t>
      </w:r>
    </w:p>
    <w:sectPr w:rsidR="00F150A1" w:rsidRPr="00F150A1">
      <w:pgSz w:w="16838" w:h="11906" w:orient="landscape"/>
      <w:pgMar w:top="568" w:right="720" w:bottom="426"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B26"/>
    <w:rsid w:val="00173BD9"/>
    <w:rsid w:val="00552C0F"/>
    <w:rsid w:val="005A2C4C"/>
    <w:rsid w:val="00811B55"/>
    <w:rsid w:val="00A95B26"/>
    <w:rsid w:val="00B155C0"/>
    <w:rsid w:val="00CE2BE9"/>
    <w:rsid w:val="00EA5D08"/>
    <w:rsid w:val="00F15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2FE40"/>
  <w15:docId w15:val="{DCD4C7DE-809B-45F9-84F8-8B7D4D9B5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28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275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5E4F"/>
    <w:pPr>
      <w:ind w:left="720"/>
      <w:contextualSpacing/>
    </w:pPr>
  </w:style>
  <w:style w:type="paragraph" w:styleId="BalloonText">
    <w:name w:val="Balloon Text"/>
    <w:basedOn w:val="Normal"/>
    <w:link w:val="BalloonTextChar"/>
    <w:uiPriority w:val="99"/>
    <w:semiHidden/>
    <w:unhideWhenUsed/>
    <w:rsid w:val="00275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E4F"/>
    <w:rPr>
      <w:rFonts w:ascii="Tahoma" w:hAnsi="Tahoma" w:cs="Tahoma"/>
      <w:sz w:val="16"/>
      <w:szCs w:val="16"/>
    </w:rPr>
  </w:style>
  <w:style w:type="character" w:styleId="Hyperlink">
    <w:name w:val="Hyperlink"/>
    <w:basedOn w:val="DefaultParagraphFont"/>
    <w:uiPriority w:val="99"/>
    <w:unhideWhenUsed/>
    <w:rsid w:val="00CD2817"/>
    <w:rPr>
      <w:color w:val="0000FF"/>
      <w:u w:val="single"/>
    </w:rPr>
  </w:style>
  <w:style w:type="character" w:customStyle="1" w:styleId="Heading1Char">
    <w:name w:val="Heading 1 Char"/>
    <w:basedOn w:val="DefaultParagraphFont"/>
    <w:link w:val="Heading1"/>
    <w:uiPriority w:val="9"/>
    <w:rsid w:val="00CD2817"/>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9142C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83E8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FollowedHyperlink">
    <w:name w:val="FollowedHyperlink"/>
    <w:basedOn w:val="DefaultParagraphFont"/>
    <w:uiPriority w:val="99"/>
    <w:semiHidden/>
    <w:unhideWhenUsed/>
    <w:rsid w:val="00040C8D"/>
    <w:rPr>
      <w:color w:val="800080" w:themeColor="followedHyperlink"/>
      <w:u w:val="single"/>
    </w:r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6596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x13nEC50HWa5TqqOUbjVxKZ0RA==">AMUW2mWAGxi/2dPoKHzIY56xsxO92Pp87vTxLKPsC/hGJauIVC1hBM8GCHxTEXmgX2aM2MhN/N/lkmUa5BNuQLYQesug3Nb83cUsrcHKKJzjeJgISnzvUFU=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Barrett</dc:creator>
  <cp:lastModifiedBy>Ellie Barrett</cp:lastModifiedBy>
  <cp:revision>5</cp:revision>
  <dcterms:created xsi:type="dcterms:W3CDTF">2021-01-30T10:56:00Z</dcterms:created>
  <dcterms:modified xsi:type="dcterms:W3CDTF">2021-01-31T17:59:00Z</dcterms:modified>
</cp:coreProperties>
</file>